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53" w:rsidRDefault="00191453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89389"/>
            <wp:effectExtent l="0" t="0" r="0" b="0"/>
            <wp:docPr id="1" name="Рисунок 1" descr="C:\Users\Галина\Pictures\2024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4-10-10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53" w:rsidRDefault="00191453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53" w:rsidRDefault="00191453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53" w:rsidRDefault="00191453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53" w:rsidRDefault="00191453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3A5" w:rsidRPr="00896A18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73A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Учебн</w:t>
      </w:r>
      <w:r w:rsidR="00346255">
        <w:rPr>
          <w:rFonts w:ascii="Times New Roman" w:hAnsi="Times New Roman" w:cs="Times New Roman"/>
          <w:sz w:val="24"/>
          <w:szCs w:val="24"/>
        </w:rPr>
        <w:t>ый план МАДОУ "Детский сад № 109 комбинированного вида</w:t>
      </w:r>
      <w:r w:rsidRPr="00AC73A5">
        <w:rPr>
          <w:rFonts w:ascii="Times New Roman" w:hAnsi="Times New Roman" w:cs="Times New Roman"/>
          <w:sz w:val="24"/>
          <w:szCs w:val="24"/>
        </w:rPr>
        <w:t xml:space="preserve">" Советского района </w:t>
      </w:r>
      <w:proofErr w:type="spellStart"/>
      <w:r w:rsidRPr="00AC73A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C73A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C73A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C73A5">
        <w:rPr>
          <w:rFonts w:ascii="Times New Roman" w:hAnsi="Times New Roman" w:cs="Times New Roman"/>
          <w:sz w:val="24"/>
          <w:szCs w:val="24"/>
        </w:rPr>
        <w:t xml:space="preserve">  Республики Татарстан (далее – Учебный план) разработан в соответствии с:</w:t>
      </w:r>
    </w:p>
    <w:p w:rsidR="00AC73A5" w:rsidRP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Законом Российской Федерации «Об образовании» (от 29 декабря 2012г.- 273- ФЗ);</w:t>
      </w:r>
    </w:p>
    <w:p w:rsidR="00AC73A5" w:rsidRP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 языках народов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C73A5">
        <w:rPr>
          <w:rFonts w:ascii="Times New Roman" w:hAnsi="Times New Roman" w:cs="Times New Roman"/>
          <w:sz w:val="24"/>
          <w:szCs w:val="24"/>
        </w:rPr>
        <w:t>№ 126-ФЗ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3A5">
        <w:rPr>
          <w:rFonts w:ascii="Times New Roman" w:hAnsi="Times New Roman" w:cs="Times New Roman"/>
          <w:sz w:val="24"/>
          <w:szCs w:val="24"/>
        </w:rPr>
        <w:t>24.07.1998 г. (действующей редакции);</w:t>
      </w:r>
    </w:p>
    <w:p w:rsidR="00AC73A5" w:rsidRP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</w:t>
      </w:r>
      <w:r w:rsidRPr="00AC73A5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C73A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C73A5"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 xml:space="preserve">андартом дошкольного образования, </w:t>
      </w:r>
      <w:r w:rsidRPr="00AC73A5">
        <w:rPr>
          <w:rFonts w:ascii="Times New Roman" w:hAnsi="Times New Roman" w:cs="Times New Roman"/>
          <w:sz w:val="24"/>
          <w:szCs w:val="24"/>
        </w:rPr>
        <w:t>утвержденного приказом Министерства образования и науки Российской Федерации от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3A5">
        <w:rPr>
          <w:rFonts w:ascii="Times New Roman" w:hAnsi="Times New Roman" w:cs="Times New Roman"/>
          <w:sz w:val="24"/>
          <w:szCs w:val="24"/>
        </w:rPr>
        <w:t>октября 2013 г. № 1155;</w:t>
      </w:r>
    </w:p>
    <w:p w:rsidR="00AC73A5" w:rsidRP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AC73A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C73A5">
        <w:rPr>
          <w:rFonts w:ascii="Times New Roman" w:hAnsi="Times New Roman" w:cs="Times New Roman"/>
          <w:sz w:val="24"/>
          <w:szCs w:val="24"/>
        </w:rPr>
        <w:t xml:space="preserve"> России от 31.07.20</w:t>
      </w:r>
      <w:r>
        <w:rPr>
          <w:rFonts w:ascii="Times New Roman" w:hAnsi="Times New Roman" w:cs="Times New Roman"/>
          <w:sz w:val="24"/>
          <w:szCs w:val="24"/>
        </w:rPr>
        <w:t xml:space="preserve">20 № 373 «Порядок организации и </w:t>
      </w:r>
      <w:r w:rsidRPr="00AC73A5">
        <w:rPr>
          <w:rFonts w:ascii="Times New Roman" w:hAnsi="Times New Roman" w:cs="Times New Roman"/>
          <w:sz w:val="24"/>
          <w:szCs w:val="24"/>
        </w:rPr>
        <w:t xml:space="preserve">осуществления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по основным общеобразовательным </w:t>
      </w:r>
      <w:r w:rsidRPr="00AC73A5">
        <w:rPr>
          <w:rFonts w:ascii="Times New Roman" w:hAnsi="Times New Roman" w:cs="Times New Roman"/>
          <w:sz w:val="24"/>
          <w:szCs w:val="24"/>
        </w:rPr>
        <w:t>программам – образовательным программам дошкольного образования»;</w:t>
      </w:r>
    </w:p>
    <w:p w:rsid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A03EE7">
        <w:rPr>
          <w:rFonts w:ascii="Times New Roman" w:hAnsi="Times New Roman" w:cs="Times New Roman"/>
          <w:sz w:val="24"/>
          <w:szCs w:val="24"/>
        </w:rPr>
        <w:t>,</w:t>
      </w:r>
    </w:p>
    <w:p w:rsid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СП 2.4.3648-20 «Санитарно — эпидемиологические требования к организации воспитания и обучения, отдыха и</w:t>
      </w:r>
      <w:r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молодежи»</w:t>
      </w:r>
      <w:r w:rsidR="00A03EE7">
        <w:rPr>
          <w:rFonts w:ascii="Times New Roman" w:hAnsi="Times New Roman" w:cs="Times New Roman"/>
          <w:sz w:val="24"/>
          <w:szCs w:val="24"/>
        </w:rPr>
        <w:t>,</w:t>
      </w:r>
    </w:p>
    <w:p w:rsidR="00A03EE7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СанПиН 2.3/2.4.3590-20 «Санитарно — эпидемиологические требования к организации общественного питания»;</w:t>
      </w:r>
    </w:p>
    <w:p w:rsidR="00AC73A5" w:rsidRPr="00AC73A5" w:rsidRDefault="002A41FB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C73A5" w:rsidRPr="00AC73A5">
        <w:rPr>
          <w:rFonts w:ascii="Times New Roman" w:hAnsi="Times New Roman" w:cs="Times New Roman"/>
          <w:sz w:val="24"/>
          <w:szCs w:val="24"/>
        </w:rPr>
        <w:t>бразовательной программой дошкольного образования (ООП ДО</w:t>
      </w:r>
      <w:r w:rsidR="00346255">
        <w:rPr>
          <w:rFonts w:ascii="Times New Roman" w:hAnsi="Times New Roman" w:cs="Times New Roman"/>
          <w:sz w:val="24"/>
          <w:szCs w:val="24"/>
        </w:rPr>
        <w:t>) МАДОУ «Детский сад № 109</w:t>
      </w:r>
      <w:r w:rsidR="00AC73A5" w:rsidRPr="00AC73A5">
        <w:rPr>
          <w:rFonts w:ascii="Times New Roman" w:hAnsi="Times New Roman" w:cs="Times New Roman"/>
          <w:sz w:val="24"/>
          <w:szCs w:val="24"/>
        </w:rPr>
        <w:t>»,</w:t>
      </w:r>
    </w:p>
    <w:p w:rsidR="00AC73A5" w:rsidRPr="00AC73A5" w:rsidRDefault="00AC73A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AC73A5">
        <w:rPr>
          <w:rFonts w:ascii="Times New Roman" w:hAnsi="Times New Roman" w:cs="Times New Roman"/>
          <w:sz w:val="24"/>
          <w:szCs w:val="24"/>
        </w:rPr>
        <w:t>даптированной образовательной программой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для детей </w:t>
      </w:r>
      <w:r w:rsidRPr="00AC73A5">
        <w:rPr>
          <w:rFonts w:ascii="Times New Roman" w:hAnsi="Times New Roman" w:cs="Times New Roman"/>
          <w:sz w:val="24"/>
          <w:szCs w:val="24"/>
        </w:rPr>
        <w:t xml:space="preserve">с тяжёлыми нарушениями речи» (АООП ДО)  МАДОУ «Детский сад </w:t>
      </w:r>
      <w:r w:rsidR="00A03EE7">
        <w:rPr>
          <w:rFonts w:ascii="Times New Roman" w:hAnsi="Times New Roman" w:cs="Times New Roman"/>
          <w:sz w:val="24"/>
          <w:szCs w:val="24"/>
        </w:rPr>
        <w:t xml:space="preserve">  </w:t>
      </w:r>
      <w:r w:rsidR="00346255">
        <w:rPr>
          <w:rFonts w:ascii="Times New Roman" w:hAnsi="Times New Roman" w:cs="Times New Roman"/>
          <w:sz w:val="24"/>
          <w:szCs w:val="24"/>
        </w:rPr>
        <w:t>№ 109</w:t>
      </w:r>
      <w:r w:rsidRPr="00AC73A5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3A5" w:rsidRDefault="00346255" w:rsidP="00AC73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 МАДОУ "Детский сад № 109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комбинированного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вида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" Советского района </w:t>
      </w:r>
      <w:proofErr w:type="spellStart"/>
      <w:r w:rsidR="00AC73A5" w:rsidRPr="00AC73A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AC73A5">
        <w:rPr>
          <w:rFonts w:ascii="Times New Roman" w:hAnsi="Times New Roman" w:cs="Times New Roman"/>
          <w:sz w:val="24"/>
          <w:szCs w:val="24"/>
        </w:rPr>
        <w:t>.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EE7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Программа реализуется на государственных - русском и татарском - языках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EE7">
        <w:rPr>
          <w:rFonts w:ascii="Times New Roman" w:hAnsi="Times New Roman" w:cs="Times New Roman"/>
          <w:sz w:val="24"/>
          <w:szCs w:val="24"/>
        </w:rPr>
        <w:t>Татарстан.</w:t>
      </w:r>
    </w:p>
    <w:p w:rsidR="00AC73A5" w:rsidRPr="00723B91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B91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723B91" w:rsidRPr="00723B91" w:rsidRDefault="00723B91" w:rsidP="00723B9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91">
        <w:rPr>
          <w:rFonts w:ascii="Times New Roman" w:hAnsi="Times New Roman" w:cs="Times New Roman"/>
          <w:sz w:val="24"/>
          <w:szCs w:val="24"/>
        </w:rPr>
        <w:t>- пятидневная рабочая неделя, выходные дни: суббота и воскресенье; праздничные дни</w:t>
      </w:r>
    </w:p>
    <w:p w:rsidR="00723B91" w:rsidRDefault="00723B91" w:rsidP="00723B9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91">
        <w:rPr>
          <w:rFonts w:ascii="Times New Roman" w:hAnsi="Times New Roman" w:cs="Times New Roman"/>
          <w:sz w:val="24"/>
          <w:szCs w:val="24"/>
        </w:rPr>
        <w:t xml:space="preserve">- длительность </w:t>
      </w:r>
      <w:r w:rsidR="00D4067E">
        <w:rPr>
          <w:rFonts w:ascii="Times New Roman" w:hAnsi="Times New Roman" w:cs="Times New Roman"/>
          <w:sz w:val="24"/>
          <w:szCs w:val="24"/>
        </w:rPr>
        <w:t>работы МАДОУ: с 7.30-18.0</w:t>
      </w:r>
      <w:r w:rsidRPr="00723B91">
        <w:rPr>
          <w:rFonts w:ascii="Times New Roman" w:hAnsi="Times New Roman" w:cs="Times New Roman"/>
          <w:sz w:val="24"/>
          <w:szCs w:val="24"/>
        </w:rPr>
        <w:t xml:space="preserve">0.  Функционирует дополнительная группа по </w:t>
      </w:r>
      <w:r w:rsidR="00346255">
        <w:rPr>
          <w:rFonts w:ascii="Times New Roman" w:hAnsi="Times New Roman" w:cs="Times New Roman"/>
          <w:sz w:val="24"/>
          <w:szCs w:val="24"/>
        </w:rPr>
        <w:t>«Присмотру и уходу» - с 6.30-7.30 ч и с 18.0</w:t>
      </w:r>
      <w:r w:rsidRPr="00723B91">
        <w:rPr>
          <w:rFonts w:ascii="Times New Roman" w:hAnsi="Times New Roman" w:cs="Times New Roman"/>
          <w:sz w:val="24"/>
          <w:szCs w:val="24"/>
        </w:rPr>
        <w:t>0-18.30 ч</w:t>
      </w:r>
      <w:proofErr w:type="gramStart"/>
      <w:r w:rsidRPr="00723B9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C73A5" w:rsidRPr="00AC73A5" w:rsidRDefault="00AC73A5" w:rsidP="00723B9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Продолжительность учебного года – 36 недель.</w:t>
      </w:r>
    </w:p>
    <w:p w:rsid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Образовательная деятельность во второй младшей, средней и подготовительной дошкольных</w:t>
      </w:r>
      <w:r w:rsidR="00106655">
        <w:rPr>
          <w:rFonts w:ascii="Times New Roman" w:hAnsi="Times New Roman" w:cs="Times New Roman"/>
          <w:sz w:val="24"/>
          <w:szCs w:val="24"/>
        </w:rPr>
        <w:t xml:space="preserve"> </w:t>
      </w:r>
      <w:r w:rsidRPr="00AC73A5">
        <w:rPr>
          <w:rFonts w:ascii="Times New Roman" w:hAnsi="Times New Roman" w:cs="Times New Roman"/>
          <w:sz w:val="24"/>
          <w:szCs w:val="24"/>
        </w:rPr>
        <w:t>группах п</w:t>
      </w:r>
      <w:r w:rsidR="00106655">
        <w:rPr>
          <w:rFonts w:ascii="Times New Roman" w:hAnsi="Times New Roman" w:cs="Times New Roman"/>
          <w:sz w:val="24"/>
          <w:szCs w:val="24"/>
        </w:rPr>
        <w:t>роводится в первую половину дня;</w:t>
      </w:r>
      <w:r w:rsidRPr="00AC73A5">
        <w:rPr>
          <w:rFonts w:ascii="Times New Roman" w:hAnsi="Times New Roman" w:cs="Times New Roman"/>
          <w:sz w:val="24"/>
          <w:szCs w:val="24"/>
        </w:rPr>
        <w:t xml:space="preserve"> в </w:t>
      </w:r>
      <w:r w:rsidR="002A41FB">
        <w:rPr>
          <w:rFonts w:ascii="Times New Roman" w:hAnsi="Times New Roman" w:cs="Times New Roman"/>
          <w:sz w:val="24"/>
          <w:szCs w:val="24"/>
        </w:rPr>
        <w:t>группах раннего возраста</w:t>
      </w:r>
      <w:r w:rsidRPr="00AC73A5">
        <w:rPr>
          <w:rFonts w:ascii="Times New Roman" w:hAnsi="Times New Roman" w:cs="Times New Roman"/>
          <w:sz w:val="24"/>
          <w:szCs w:val="24"/>
        </w:rPr>
        <w:t xml:space="preserve"> и старшей группе - в первую и</w:t>
      </w:r>
      <w:r w:rsidR="00106655">
        <w:rPr>
          <w:rFonts w:ascii="Times New Roman" w:hAnsi="Times New Roman" w:cs="Times New Roman"/>
          <w:sz w:val="24"/>
          <w:szCs w:val="24"/>
        </w:rPr>
        <w:t xml:space="preserve">  </w:t>
      </w:r>
      <w:r w:rsidRPr="00AC73A5">
        <w:rPr>
          <w:rFonts w:ascii="Times New Roman" w:hAnsi="Times New Roman" w:cs="Times New Roman"/>
          <w:sz w:val="24"/>
          <w:szCs w:val="24"/>
        </w:rPr>
        <w:t>вторую половину дня.</w:t>
      </w:r>
    </w:p>
    <w:p w:rsidR="008842B2" w:rsidRDefault="008842B2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1FB" w:rsidRPr="00AC73A5" w:rsidRDefault="002A41FB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55" w:rsidRDefault="00346255" w:rsidP="00AC73A5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73A5">
        <w:rPr>
          <w:rFonts w:ascii="Times New Roman" w:hAnsi="Times New Roman" w:cs="Times New Roman"/>
          <w:i/>
          <w:iCs/>
          <w:sz w:val="24"/>
          <w:szCs w:val="24"/>
        </w:rPr>
        <w:t>Продолжительность одного занятия составляет не более:</w:t>
      </w:r>
    </w:p>
    <w:p w:rsidR="00AC73A5" w:rsidRPr="00AC73A5" w:rsidRDefault="002A41FB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раннего возраста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 – 10 минут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2 младшая группа -15 минут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Средняя группа -20 минут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Старшая группа- 25 минут</w:t>
      </w:r>
    </w:p>
    <w:p w:rsidR="00CA5B0A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 xml:space="preserve">Подготовительная </w:t>
      </w:r>
      <w:r w:rsidR="005F4104">
        <w:rPr>
          <w:rFonts w:ascii="Times New Roman" w:hAnsi="Times New Roman" w:cs="Times New Roman"/>
          <w:sz w:val="24"/>
          <w:szCs w:val="24"/>
        </w:rPr>
        <w:t xml:space="preserve"> к школе </w:t>
      </w:r>
      <w:r w:rsidRPr="00AC73A5">
        <w:rPr>
          <w:rFonts w:ascii="Times New Roman" w:hAnsi="Times New Roman" w:cs="Times New Roman"/>
          <w:sz w:val="24"/>
          <w:szCs w:val="24"/>
        </w:rPr>
        <w:t>группа -30 минут</w:t>
      </w:r>
    </w:p>
    <w:p w:rsidR="00AC73A5" w:rsidRPr="00AC73A5" w:rsidRDefault="00CA5B0A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73A5" w:rsidRPr="00AC73A5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</w:t>
      </w:r>
      <w:r w:rsidR="005F4104">
        <w:rPr>
          <w:rFonts w:ascii="Times New Roman" w:hAnsi="Times New Roman" w:cs="Times New Roman"/>
          <w:sz w:val="24"/>
          <w:szCs w:val="24"/>
        </w:rPr>
        <w:t xml:space="preserve">рузки в </w:t>
      </w:r>
      <w:r w:rsidR="002A41FB">
        <w:rPr>
          <w:rFonts w:ascii="Times New Roman" w:hAnsi="Times New Roman" w:cs="Times New Roman"/>
          <w:sz w:val="24"/>
          <w:szCs w:val="24"/>
        </w:rPr>
        <w:t>группах раннего возраста</w:t>
      </w:r>
      <w:r w:rsidR="005F4104">
        <w:rPr>
          <w:rFonts w:ascii="Times New Roman" w:hAnsi="Times New Roman" w:cs="Times New Roman"/>
          <w:sz w:val="24"/>
          <w:szCs w:val="24"/>
        </w:rPr>
        <w:t xml:space="preserve"> –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не более 20 мин., во второй младшей и средней группах не более </w:t>
      </w:r>
      <w:r w:rsidR="005F4104">
        <w:rPr>
          <w:rFonts w:ascii="Times New Roman" w:hAnsi="Times New Roman" w:cs="Times New Roman"/>
          <w:sz w:val="24"/>
          <w:szCs w:val="24"/>
        </w:rPr>
        <w:t xml:space="preserve">30 и 40 минут соответственно, в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старшей – не более 50 минут или 75 минут при организации </w:t>
      </w:r>
      <w:r w:rsidR="005F4104">
        <w:rPr>
          <w:rFonts w:ascii="Times New Roman" w:hAnsi="Times New Roman" w:cs="Times New Roman"/>
          <w:sz w:val="24"/>
          <w:szCs w:val="24"/>
        </w:rPr>
        <w:t xml:space="preserve">1 занятия после дневного сна, </w:t>
      </w:r>
      <w:proofErr w:type="gramStart"/>
      <w:r w:rsidR="005F41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4104">
        <w:rPr>
          <w:rFonts w:ascii="Times New Roman" w:hAnsi="Times New Roman" w:cs="Times New Roman"/>
          <w:sz w:val="24"/>
          <w:szCs w:val="24"/>
        </w:rPr>
        <w:t xml:space="preserve"> </w:t>
      </w:r>
      <w:r w:rsidR="00AC73A5" w:rsidRPr="00AC73A5">
        <w:rPr>
          <w:rFonts w:ascii="Times New Roman" w:hAnsi="Times New Roman" w:cs="Times New Roman"/>
          <w:sz w:val="24"/>
          <w:szCs w:val="24"/>
        </w:rPr>
        <w:t>подготовительной – не более 90 минут. В середине времени,</w:t>
      </w:r>
      <w:r w:rsidR="005F4104">
        <w:rPr>
          <w:rFonts w:ascii="Times New Roman" w:hAnsi="Times New Roman" w:cs="Times New Roman"/>
          <w:sz w:val="24"/>
          <w:szCs w:val="24"/>
        </w:rPr>
        <w:t xml:space="preserve"> отведенного на образовательную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деятельность, проводятся физкультурные минутки. Перерывы </w:t>
      </w:r>
      <w:r w:rsidR="005F4104">
        <w:rPr>
          <w:rFonts w:ascii="Times New Roman" w:hAnsi="Times New Roman" w:cs="Times New Roman"/>
          <w:sz w:val="24"/>
          <w:szCs w:val="24"/>
        </w:rPr>
        <w:t xml:space="preserve">между периодами образовательной </w:t>
      </w:r>
      <w:r w:rsidR="00AC73A5" w:rsidRPr="00AC73A5">
        <w:rPr>
          <w:rFonts w:ascii="Times New Roman" w:hAnsi="Times New Roman" w:cs="Times New Roman"/>
          <w:sz w:val="24"/>
          <w:szCs w:val="24"/>
        </w:rPr>
        <w:t>деятельности - не менее 10 минут.</w:t>
      </w:r>
    </w:p>
    <w:p w:rsidR="002E3E08" w:rsidRPr="00AC73A5" w:rsidRDefault="00CA5B0A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73A5" w:rsidRPr="00AC73A5">
        <w:rPr>
          <w:rFonts w:ascii="Times New Roman" w:hAnsi="Times New Roman" w:cs="Times New Roman"/>
          <w:sz w:val="24"/>
          <w:szCs w:val="24"/>
        </w:rPr>
        <w:t>Структура Учебного плана в части определения объе</w:t>
      </w:r>
      <w:r w:rsidR="005F4104">
        <w:rPr>
          <w:rFonts w:ascii="Times New Roman" w:hAnsi="Times New Roman" w:cs="Times New Roman"/>
          <w:sz w:val="24"/>
          <w:szCs w:val="24"/>
        </w:rPr>
        <w:t xml:space="preserve">ма и содержания образовательной </w:t>
      </w:r>
      <w:r w:rsidR="00AC73A5" w:rsidRPr="00AC73A5">
        <w:rPr>
          <w:rFonts w:ascii="Times New Roman" w:hAnsi="Times New Roman" w:cs="Times New Roman"/>
          <w:sz w:val="24"/>
          <w:szCs w:val="24"/>
        </w:rPr>
        <w:t>деятельност</w:t>
      </w:r>
      <w:r w:rsidR="002A41FB">
        <w:rPr>
          <w:rFonts w:ascii="Times New Roman" w:hAnsi="Times New Roman" w:cs="Times New Roman"/>
          <w:sz w:val="24"/>
          <w:szCs w:val="24"/>
        </w:rPr>
        <w:t xml:space="preserve">и с воспитанниками по освоению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включает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о</w:t>
      </w:r>
      <w:r w:rsidR="005F4104">
        <w:rPr>
          <w:rFonts w:ascii="Times New Roman" w:hAnsi="Times New Roman" w:cs="Times New Roman"/>
          <w:sz w:val="24"/>
          <w:szCs w:val="24"/>
        </w:rPr>
        <w:t>бязательную</w:t>
      </w:r>
      <w:proofErr w:type="gramEnd"/>
      <w:r w:rsidR="005F4104">
        <w:rPr>
          <w:rFonts w:ascii="Times New Roman" w:hAnsi="Times New Roman" w:cs="Times New Roman"/>
          <w:sz w:val="24"/>
          <w:szCs w:val="24"/>
        </w:rPr>
        <w:t xml:space="preserve"> часть, составляющую </w:t>
      </w:r>
      <w:r w:rsidR="00AC73A5" w:rsidRPr="00AC73A5">
        <w:rPr>
          <w:rFonts w:ascii="Times New Roman" w:hAnsi="Times New Roman" w:cs="Times New Roman"/>
          <w:sz w:val="24"/>
          <w:szCs w:val="24"/>
        </w:rPr>
        <w:t>не менее 60% от общего объема и часть, формируемую участни</w:t>
      </w:r>
      <w:r w:rsidR="005F4104">
        <w:rPr>
          <w:rFonts w:ascii="Times New Roman" w:hAnsi="Times New Roman" w:cs="Times New Roman"/>
          <w:sz w:val="24"/>
          <w:szCs w:val="24"/>
        </w:rPr>
        <w:t xml:space="preserve">ками образовательных отношений, </w:t>
      </w:r>
      <w:r w:rsidR="00AC73A5" w:rsidRPr="00AC73A5">
        <w:rPr>
          <w:rFonts w:ascii="Times New Roman" w:hAnsi="Times New Roman" w:cs="Times New Roman"/>
          <w:sz w:val="24"/>
          <w:szCs w:val="24"/>
        </w:rPr>
        <w:t>составляющую не более 40% от общего объема времени, отв</w:t>
      </w:r>
      <w:r w:rsidR="002A41FB">
        <w:rPr>
          <w:rFonts w:ascii="Times New Roman" w:hAnsi="Times New Roman" w:cs="Times New Roman"/>
          <w:sz w:val="24"/>
          <w:szCs w:val="24"/>
        </w:rPr>
        <w:t xml:space="preserve">одимого на освоение </w:t>
      </w:r>
      <w:r w:rsidR="005F4104">
        <w:rPr>
          <w:rFonts w:ascii="Times New Roman" w:hAnsi="Times New Roman" w:cs="Times New Roman"/>
          <w:sz w:val="24"/>
          <w:szCs w:val="24"/>
        </w:rPr>
        <w:t xml:space="preserve">ОП ДО. Обе </w:t>
      </w:r>
      <w:r w:rsidR="00AC73A5" w:rsidRPr="00AC73A5">
        <w:rPr>
          <w:rFonts w:ascii="Times New Roman" w:hAnsi="Times New Roman" w:cs="Times New Roman"/>
          <w:sz w:val="24"/>
          <w:szCs w:val="24"/>
        </w:rPr>
        <w:t>части являются взаимодополняющими и необходимыми с точ</w:t>
      </w:r>
      <w:r w:rsidR="005F4104">
        <w:rPr>
          <w:rFonts w:ascii="Times New Roman" w:hAnsi="Times New Roman" w:cs="Times New Roman"/>
          <w:sz w:val="24"/>
          <w:szCs w:val="24"/>
        </w:rPr>
        <w:t xml:space="preserve">ки зрения реализации требований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и представлены в пяти образовательных облас</w:t>
      </w:r>
      <w:r w:rsidR="005F4104">
        <w:rPr>
          <w:rFonts w:ascii="Times New Roman" w:hAnsi="Times New Roman" w:cs="Times New Roman"/>
          <w:sz w:val="24"/>
          <w:szCs w:val="24"/>
        </w:rPr>
        <w:t xml:space="preserve">тях: социально-коммуникативное, </w:t>
      </w:r>
      <w:r w:rsidR="00AC73A5" w:rsidRPr="00AC73A5">
        <w:rPr>
          <w:rFonts w:ascii="Times New Roman" w:hAnsi="Times New Roman" w:cs="Times New Roman"/>
          <w:sz w:val="24"/>
          <w:szCs w:val="24"/>
        </w:rPr>
        <w:t>познавательное, речевое, художественно-эстетическое и физическое развитие.</w:t>
      </w:r>
    </w:p>
    <w:p w:rsidR="00C6545F" w:rsidRDefault="00CA5B0A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6545F" w:rsidRPr="00C6545F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</w:t>
      </w:r>
      <w:r w:rsidR="00C6545F">
        <w:rPr>
          <w:rFonts w:ascii="Times New Roman" w:hAnsi="Times New Roman" w:cs="Times New Roman"/>
          <w:sz w:val="24"/>
          <w:szCs w:val="24"/>
        </w:rPr>
        <w:t xml:space="preserve">ия </w:t>
      </w:r>
      <w:r w:rsidR="00C6545F" w:rsidRPr="00C6545F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</w:t>
      </w:r>
      <w:r w:rsidR="002852C0">
        <w:rPr>
          <w:rFonts w:ascii="Times New Roman" w:hAnsi="Times New Roman" w:cs="Times New Roman"/>
          <w:sz w:val="24"/>
          <w:szCs w:val="24"/>
        </w:rPr>
        <w:t>го учреждения «Детский сад № 109</w:t>
      </w:r>
      <w:r w:rsidR="00C6545F" w:rsidRPr="00C6545F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C6545F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r w:rsidR="00C6545F" w:rsidRPr="00C6545F">
        <w:rPr>
          <w:rFonts w:ascii="Times New Roman" w:hAnsi="Times New Roman" w:cs="Times New Roman"/>
          <w:sz w:val="24"/>
          <w:szCs w:val="24"/>
        </w:rPr>
        <w:t xml:space="preserve">г. Казани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C6545F" w:rsidRPr="00C6545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6545F" w:rsidRPr="00C6545F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1155с изменениями от 21 января 2019г. и 8 ноября 2022г. (далее – ФГОС ДО) и федеральной образовательной программой дошкольного образования (утверждена приказом </w:t>
      </w:r>
      <w:proofErr w:type="spellStart"/>
      <w:r w:rsidR="00C6545F" w:rsidRPr="00C6545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6545F" w:rsidRPr="00C6545F">
        <w:rPr>
          <w:rFonts w:ascii="Times New Roman" w:hAnsi="Times New Roman" w:cs="Times New Roman"/>
          <w:sz w:val="24"/>
          <w:szCs w:val="24"/>
        </w:rPr>
        <w:t xml:space="preserve"> России</w:t>
      </w:r>
      <w:proofErr w:type="gramEnd"/>
      <w:r w:rsidR="00C6545F" w:rsidRPr="00C6545F">
        <w:rPr>
          <w:rFonts w:ascii="Times New Roman" w:hAnsi="Times New Roman" w:cs="Times New Roman"/>
          <w:sz w:val="24"/>
          <w:szCs w:val="24"/>
        </w:rPr>
        <w:t xml:space="preserve"> от 25 ноября 2022 г. № 1028, зарегистрировано в Минюсте России 28 декабря 2022 г., регистрационный № 71847) (далее – ФОП ДО). </w:t>
      </w:r>
    </w:p>
    <w:p w:rsidR="009F4EF9" w:rsidRPr="00AC73A5" w:rsidRDefault="009F4EF9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C73A5" w:rsidRPr="00AC73A5">
        <w:rPr>
          <w:rFonts w:ascii="Times New Roman" w:hAnsi="Times New Roman" w:cs="Times New Roman"/>
          <w:sz w:val="24"/>
          <w:szCs w:val="24"/>
        </w:rPr>
        <w:t>Содержание пяти образовательных областей зависит</w:t>
      </w:r>
      <w:r w:rsidR="004C4704">
        <w:rPr>
          <w:rFonts w:ascii="Times New Roman" w:hAnsi="Times New Roman" w:cs="Times New Roman"/>
          <w:sz w:val="24"/>
          <w:szCs w:val="24"/>
        </w:rPr>
        <w:t xml:space="preserve"> от возрастных и индивидуальных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особенностей детей, определяется целями и задачами ООП ДО </w:t>
      </w:r>
      <w:r w:rsidR="004C4704">
        <w:rPr>
          <w:rFonts w:ascii="Times New Roman" w:hAnsi="Times New Roman" w:cs="Times New Roman"/>
          <w:sz w:val="24"/>
          <w:szCs w:val="24"/>
        </w:rPr>
        <w:t xml:space="preserve">и реализуется в различных видах </w:t>
      </w:r>
      <w:r w:rsidR="00AC73A5" w:rsidRPr="00AC73A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C73A5" w:rsidRPr="00AC73A5" w:rsidRDefault="004C4704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C73A5" w:rsidRPr="004C4704">
        <w:rPr>
          <w:rFonts w:ascii="Times New Roman" w:hAnsi="Times New Roman" w:cs="Times New Roman"/>
          <w:sz w:val="24"/>
          <w:szCs w:val="24"/>
          <w:u w:val="single"/>
        </w:rPr>
        <w:t>В содержании образовательной области «Социал</w:t>
      </w:r>
      <w:r w:rsidRPr="004C4704">
        <w:rPr>
          <w:rFonts w:ascii="Times New Roman" w:hAnsi="Times New Roman" w:cs="Times New Roman"/>
          <w:sz w:val="24"/>
          <w:szCs w:val="24"/>
          <w:u w:val="single"/>
        </w:rPr>
        <w:t>ьно-коммуникативное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качестве основы выступает общение ребенка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взрослыми (родит</w:t>
      </w:r>
      <w:r>
        <w:rPr>
          <w:rFonts w:ascii="Times New Roman" w:hAnsi="Times New Roman" w:cs="Times New Roman"/>
          <w:sz w:val="24"/>
          <w:szCs w:val="24"/>
        </w:rPr>
        <w:t xml:space="preserve">елями и воспитателями в детском </w:t>
      </w:r>
      <w:r w:rsidR="00AC73A5" w:rsidRPr="00AC73A5">
        <w:rPr>
          <w:rFonts w:ascii="Times New Roman" w:hAnsi="Times New Roman" w:cs="Times New Roman"/>
          <w:sz w:val="24"/>
          <w:szCs w:val="24"/>
        </w:rPr>
        <w:t>саду и семье) и сверстниками, приобретающее на каждом возрастном этапе своеобразные формы.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lastRenderedPageBreak/>
        <w:t>Общение и разнообразные виды детской деятельности в широком</w:t>
      </w:r>
      <w:r w:rsidR="004C4704">
        <w:rPr>
          <w:rFonts w:ascii="Times New Roman" w:hAnsi="Times New Roman" w:cs="Times New Roman"/>
          <w:sz w:val="24"/>
          <w:szCs w:val="24"/>
        </w:rPr>
        <w:t xml:space="preserve"> культурном контексте выступают </w:t>
      </w:r>
      <w:r w:rsidRPr="00AC73A5">
        <w:rPr>
          <w:rFonts w:ascii="Times New Roman" w:hAnsi="Times New Roman" w:cs="Times New Roman"/>
          <w:sz w:val="24"/>
          <w:szCs w:val="24"/>
        </w:rPr>
        <w:t>как главное условие присвоения ребенком нравственных общечеловеческих ценностей:</w:t>
      </w:r>
    </w:p>
    <w:p w:rsidR="00AC73A5" w:rsidRPr="00AC73A5" w:rsidRDefault="004C4704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AC73A5" w:rsidRPr="00AC73A5">
        <w:rPr>
          <w:rFonts w:ascii="Times New Roman" w:hAnsi="Times New Roman" w:cs="Times New Roman"/>
          <w:sz w:val="24"/>
          <w:szCs w:val="24"/>
        </w:rPr>
        <w:t>уважительного отношения и чувства принадлежности к своей семье, к сообществу детей и взрослых;</w:t>
      </w:r>
    </w:p>
    <w:p w:rsidR="00AC73A5" w:rsidRPr="00AC73A5" w:rsidRDefault="004C4704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AC73A5" w:rsidRPr="00AC73A5">
        <w:rPr>
          <w:rFonts w:ascii="Times New Roman" w:hAnsi="Times New Roman" w:cs="Times New Roman"/>
          <w:sz w:val="24"/>
          <w:szCs w:val="24"/>
        </w:rPr>
        <w:t>национальных традиций, формирования начал гражданственности, любви к своей семье и Родине,</w:t>
      </w:r>
    </w:p>
    <w:p w:rsidR="004C4704" w:rsidRDefault="004C4704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как основа формирования его самосознания. 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В результате у детей формиру</w:t>
      </w:r>
      <w:r w:rsidR="004C4704">
        <w:rPr>
          <w:rFonts w:ascii="Times New Roman" w:hAnsi="Times New Roman" w:cs="Times New Roman"/>
          <w:sz w:val="24"/>
          <w:szCs w:val="24"/>
        </w:rPr>
        <w:t xml:space="preserve">ется готовность к </w:t>
      </w:r>
      <w:r w:rsidRPr="00AC73A5">
        <w:rPr>
          <w:rFonts w:ascii="Times New Roman" w:hAnsi="Times New Roman" w:cs="Times New Roman"/>
          <w:sz w:val="24"/>
          <w:szCs w:val="24"/>
        </w:rPr>
        <w:t>совместной деятельности; происходит становление самостоятельно</w:t>
      </w:r>
      <w:r w:rsidR="004C4704">
        <w:rPr>
          <w:rFonts w:ascii="Times New Roman" w:hAnsi="Times New Roman" w:cs="Times New Roman"/>
          <w:sz w:val="24"/>
          <w:szCs w:val="24"/>
        </w:rPr>
        <w:t xml:space="preserve">сти, произвольности, позитивных </w:t>
      </w:r>
      <w:r w:rsidRPr="00AC73A5">
        <w:rPr>
          <w:rFonts w:ascii="Times New Roman" w:hAnsi="Times New Roman" w:cs="Times New Roman"/>
          <w:sz w:val="24"/>
          <w:szCs w:val="24"/>
        </w:rPr>
        <w:t>установок к различным видам труда и творчества, а также</w:t>
      </w:r>
      <w:r w:rsidR="004C4704">
        <w:rPr>
          <w:rFonts w:ascii="Times New Roman" w:hAnsi="Times New Roman" w:cs="Times New Roman"/>
          <w:sz w:val="24"/>
          <w:szCs w:val="24"/>
        </w:rPr>
        <w:t xml:space="preserve"> формирование основ безопасного </w:t>
      </w:r>
      <w:r w:rsidRPr="00AC73A5">
        <w:rPr>
          <w:rFonts w:ascii="Times New Roman" w:hAnsi="Times New Roman" w:cs="Times New Roman"/>
          <w:sz w:val="24"/>
          <w:szCs w:val="24"/>
        </w:rPr>
        <w:t>поведения в быту, социуме, природе.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Содержание данной области реализуется в процес</w:t>
      </w:r>
      <w:r w:rsidR="004C4704">
        <w:rPr>
          <w:rFonts w:ascii="Times New Roman" w:hAnsi="Times New Roman" w:cs="Times New Roman"/>
          <w:sz w:val="24"/>
          <w:szCs w:val="24"/>
        </w:rPr>
        <w:t xml:space="preserve">се всей образовательной работы, </w:t>
      </w:r>
      <w:r w:rsidRPr="00AC73A5">
        <w:rPr>
          <w:rFonts w:ascii="Times New Roman" w:hAnsi="Times New Roman" w:cs="Times New Roman"/>
          <w:sz w:val="24"/>
          <w:szCs w:val="24"/>
        </w:rPr>
        <w:t>проводимой в течение дня через все виды детской деятельности.</w:t>
      </w:r>
    </w:p>
    <w:p w:rsidR="00CD7000" w:rsidRDefault="004C4704" w:rsidP="00CD700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4704">
        <w:rPr>
          <w:rFonts w:ascii="Times New Roman" w:hAnsi="Times New Roman" w:cs="Times New Roman"/>
          <w:sz w:val="24"/>
          <w:szCs w:val="24"/>
          <w:u w:val="single"/>
        </w:rPr>
        <w:t xml:space="preserve">Содержание образовательной области </w:t>
      </w:r>
      <w:r w:rsidR="00AC73A5" w:rsidRPr="004C4704">
        <w:rPr>
          <w:rFonts w:ascii="Times New Roman" w:hAnsi="Times New Roman" w:cs="Times New Roman"/>
          <w:sz w:val="24"/>
          <w:szCs w:val="24"/>
          <w:u w:val="single"/>
        </w:rPr>
        <w:t>«Познавательное развитие»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предполагает развитие инте</w:t>
      </w:r>
      <w:r>
        <w:rPr>
          <w:rFonts w:ascii="Times New Roman" w:hAnsi="Times New Roman" w:cs="Times New Roman"/>
          <w:sz w:val="24"/>
          <w:szCs w:val="24"/>
        </w:rPr>
        <w:t xml:space="preserve">ресов детей, любознательности и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познавательной мотивации; формирование познавательных </w:t>
      </w:r>
      <w:r>
        <w:rPr>
          <w:rFonts w:ascii="Times New Roman" w:hAnsi="Times New Roman" w:cs="Times New Roman"/>
          <w:sz w:val="24"/>
          <w:szCs w:val="24"/>
        </w:rPr>
        <w:t xml:space="preserve">действий, становление сознания;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развитие воображения и творческой активности;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первичных представлений о себе, </w:t>
      </w:r>
      <w:r w:rsidR="00AC73A5" w:rsidRPr="00AC73A5">
        <w:rPr>
          <w:rFonts w:ascii="Times New Roman" w:hAnsi="Times New Roman" w:cs="Times New Roman"/>
          <w:sz w:val="24"/>
          <w:szCs w:val="24"/>
        </w:rPr>
        <w:t>других людях, объектах окружающего мира, о свойствах и отнош</w:t>
      </w:r>
      <w:r>
        <w:rPr>
          <w:rFonts w:ascii="Times New Roman" w:hAnsi="Times New Roman" w:cs="Times New Roman"/>
          <w:sz w:val="24"/>
          <w:szCs w:val="24"/>
        </w:rPr>
        <w:t xml:space="preserve">ениях объектов окружающего мира </w:t>
      </w:r>
      <w:r w:rsidR="00AC73A5" w:rsidRPr="00AC73A5">
        <w:rPr>
          <w:rFonts w:ascii="Times New Roman" w:hAnsi="Times New Roman" w:cs="Times New Roman"/>
          <w:sz w:val="24"/>
          <w:szCs w:val="24"/>
        </w:rPr>
        <w:t>(форме, цвете, размере, материале, звучании, ритме, темпе, ко</w:t>
      </w:r>
      <w:r>
        <w:rPr>
          <w:rFonts w:ascii="Times New Roman" w:hAnsi="Times New Roman" w:cs="Times New Roman"/>
          <w:sz w:val="24"/>
          <w:szCs w:val="24"/>
        </w:rPr>
        <w:t xml:space="preserve">личестве, числе, части и целом, </w:t>
      </w:r>
      <w:r w:rsidR="00AC73A5" w:rsidRPr="00AC73A5">
        <w:rPr>
          <w:rFonts w:ascii="Times New Roman" w:hAnsi="Times New Roman" w:cs="Times New Roman"/>
          <w:sz w:val="24"/>
          <w:szCs w:val="24"/>
        </w:rPr>
        <w:t>пространстве и времени, движении и покое, причинах и след</w:t>
      </w:r>
      <w:r>
        <w:rPr>
          <w:rFonts w:ascii="Times New Roman" w:hAnsi="Times New Roman" w:cs="Times New Roman"/>
          <w:sz w:val="24"/>
          <w:szCs w:val="24"/>
        </w:rPr>
        <w:t xml:space="preserve">ствиях и др.), о малой родине и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Отечестве, представлений о социокультурных ценностях </w:t>
      </w:r>
      <w:r>
        <w:rPr>
          <w:rFonts w:ascii="Times New Roman" w:hAnsi="Times New Roman" w:cs="Times New Roman"/>
          <w:sz w:val="24"/>
          <w:szCs w:val="24"/>
        </w:rPr>
        <w:t xml:space="preserve">нашего народа, об отечественных </w:t>
      </w:r>
      <w:r w:rsidR="00AC73A5" w:rsidRPr="00AC73A5">
        <w:rPr>
          <w:rFonts w:ascii="Times New Roman" w:hAnsi="Times New Roman" w:cs="Times New Roman"/>
          <w:sz w:val="24"/>
          <w:szCs w:val="24"/>
        </w:rPr>
        <w:t>традициях и праздниках, о планете Земля как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доме люд</w:t>
      </w:r>
      <w:r>
        <w:rPr>
          <w:rFonts w:ascii="Times New Roman" w:hAnsi="Times New Roman" w:cs="Times New Roman"/>
          <w:sz w:val="24"/>
          <w:szCs w:val="24"/>
        </w:rPr>
        <w:t xml:space="preserve">ей, об особенностях ее природы, </w:t>
      </w:r>
      <w:r w:rsidR="00AC73A5" w:rsidRPr="00AC73A5">
        <w:rPr>
          <w:rFonts w:ascii="Times New Roman" w:hAnsi="Times New Roman" w:cs="Times New Roman"/>
          <w:sz w:val="24"/>
          <w:szCs w:val="24"/>
        </w:rPr>
        <w:t>многообразии стран и народов мира. Особое внимание уделяет</w:t>
      </w:r>
      <w:r>
        <w:rPr>
          <w:rFonts w:ascii="Times New Roman" w:hAnsi="Times New Roman" w:cs="Times New Roman"/>
          <w:sz w:val="24"/>
          <w:szCs w:val="24"/>
        </w:rPr>
        <w:t xml:space="preserve">ся практической деятельности по </w:t>
      </w:r>
      <w:r w:rsidR="00AC73A5" w:rsidRPr="00AC73A5">
        <w:rPr>
          <w:rFonts w:ascii="Times New Roman" w:hAnsi="Times New Roman" w:cs="Times New Roman"/>
          <w:sz w:val="24"/>
          <w:szCs w:val="24"/>
        </w:rPr>
        <w:t>познанию разных свойств объектов.</w:t>
      </w:r>
      <w:r w:rsidR="00C6545F">
        <w:rPr>
          <w:rFonts w:ascii="Times New Roman" w:hAnsi="Times New Roman" w:cs="Times New Roman"/>
          <w:sz w:val="24"/>
          <w:szCs w:val="24"/>
        </w:rPr>
        <w:t xml:space="preserve"> Также  формированию важных духовных ценностей, гражданской активности и чувств патриотизма.</w:t>
      </w:r>
    </w:p>
    <w:p w:rsidR="00AC73A5" w:rsidRPr="00CD7000" w:rsidRDefault="00CD7000" w:rsidP="00CD700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7000">
        <w:rPr>
          <w:rFonts w:ascii="Times New Roman" w:hAnsi="Times New Roman" w:cs="Times New Roman"/>
          <w:sz w:val="24"/>
          <w:szCs w:val="24"/>
        </w:rPr>
        <w:t xml:space="preserve">        </w:t>
      </w:r>
      <w:r w:rsidR="00AC73A5" w:rsidRPr="00CD7000">
        <w:rPr>
          <w:rFonts w:ascii="Times New Roman" w:hAnsi="Times New Roman" w:cs="Times New Roman"/>
          <w:sz w:val="24"/>
          <w:szCs w:val="24"/>
          <w:u w:val="single"/>
        </w:rPr>
        <w:t>Содержание раздела «Развитие познавательно-исследовательской деятельности»</w:t>
      </w:r>
    </w:p>
    <w:p w:rsidR="002632C6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 xml:space="preserve">реализуется в процессе образовательной работы, проводимой в </w:t>
      </w:r>
      <w:r w:rsidR="002632C6">
        <w:rPr>
          <w:rFonts w:ascii="Times New Roman" w:hAnsi="Times New Roman" w:cs="Times New Roman"/>
          <w:sz w:val="24"/>
          <w:szCs w:val="24"/>
        </w:rPr>
        <w:t>течение дня, режимных моментах.</w:t>
      </w:r>
    </w:p>
    <w:p w:rsidR="00AC73A5" w:rsidRPr="00AC73A5" w:rsidRDefault="002632C6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51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14516">
        <w:rPr>
          <w:rFonts w:ascii="Times New Roman" w:hAnsi="Times New Roman" w:cs="Times New Roman"/>
          <w:sz w:val="24"/>
          <w:szCs w:val="24"/>
          <w:u w:val="single"/>
        </w:rPr>
        <w:t xml:space="preserve">Содержание образовательной области </w:t>
      </w:r>
      <w:r w:rsidR="00AC73A5" w:rsidRPr="00414516">
        <w:rPr>
          <w:rFonts w:ascii="Times New Roman" w:hAnsi="Times New Roman" w:cs="Times New Roman"/>
          <w:sz w:val="24"/>
          <w:szCs w:val="24"/>
          <w:u w:val="single"/>
        </w:rPr>
        <w:t xml:space="preserve">«Речевое развитие» </w:t>
      </w:r>
      <w:r w:rsidR="00AC73A5" w:rsidRPr="00AC73A5">
        <w:rPr>
          <w:rFonts w:ascii="Times New Roman" w:hAnsi="Times New Roman" w:cs="Times New Roman"/>
          <w:sz w:val="24"/>
          <w:szCs w:val="24"/>
        </w:rPr>
        <w:t>включает владение речью ка</w:t>
      </w:r>
      <w:r w:rsidR="00414516">
        <w:rPr>
          <w:rFonts w:ascii="Times New Roman" w:hAnsi="Times New Roman" w:cs="Times New Roman"/>
          <w:sz w:val="24"/>
          <w:szCs w:val="24"/>
        </w:rPr>
        <w:t xml:space="preserve">к средством общения и культуры;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обогащение активного словаря; развитие связной, грамматически </w:t>
      </w:r>
      <w:r w:rsidR="00414516">
        <w:rPr>
          <w:rFonts w:ascii="Times New Roman" w:hAnsi="Times New Roman" w:cs="Times New Roman"/>
          <w:sz w:val="24"/>
          <w:szCs w:val="24"/>
        </w:rPr>
        <w:t xml:space="preserve">правильной диалогической и </w:t>
      </w:r>
      <w:r w:rsidR="00AC73A5" w:rsidRPr="00AC73A5">
        <w:rPr>
          <w:rFonts w:ascii="Times New Roman" w:hAnsi="Times New Roman" w:cs="Times New Roman"/>
          <w:sz w:val="24"/>
          <w:szCs w:val="24"/>
        </w:rPr>
        <w:t>монологической речи; развитие речевого творчества; развитие зв</w:t>
      </w:r>
      <w:r w:rsidR="00414516">
        <w:rPr>
          <w:rFonts w:ascii="Times New Roman" w:hAnsi="Times New Roman" w:cs="Times New Roman"/>
          <w:sz w:val="24"/>
          <w:szCs w:val="24"/>
        </w:rPr>
        <w:t xml:space="preserve">уковой и интонационной культуры </w:t>
      </w:r>
      <w:r w:rsidR="00AC73A5" w:rsidRPr="00AC73A5">
        <w:rPr>
          <w:rFonts w:ascii="Times New Roman" w:hAnsi="Times New Roman" w:cs="Times New Roman"/>
          <w:sz w:val="24"/>
          <w:szCs w:val="24"/>
        </w:rPr>
        <w:t>речи, фонематического слуха; знакомство с книжной культурой, де</w:t>
      </w:r>
      <w:r w:rsidR="00414516">
        <w:rPr>
          <w:rFonts w:ascii="Times New Roman" w:hAnsi="Times New Roman" w:cs="Times New Roman"/>
          <w:sz w:val="24"/>
          <w:szCs w:val="24"/>
        </w:rPr>
        <w:t xml:space="preserve">тской литературой, понимание на </w:t>
      </w:r>
      <w:r w:rsidR="00AC73A5" w:rsidRPr="00AC73A5">
        <w:rPr>
          <w:rFonts w:ascii="Times New Roman" w:hAnsi="Times New Roman" w:cs="Times New Roman"/>
          <w:sz w:val="24"/>
          <w:szCs w:val="24"/>
        </w:rPr>
        <w:t>слух текстов различных жанров детской литературы; ф</w:t>
      </w:r>
      <w:r w:rsidR="00414516">
        <w:rPr>
          <w:rFonts w:ascii="Times New Roman" w:hAnsi="Times New Roman" w:cs="Times New Roman"/>
          <w:sz w:val="24"/>
          <w:szCs w:val="24"/>
        </w:rPr>
        <w:t>ормирование звуковой аналитик</w:t>
      </w:r>
      <w:proofErr w:type="gramStart"/>
      <w:r w:rsidR="004145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14516">
        <w:rPr>
          <w:rFonts w:ascii="Times New Roman" w:hAnsi="Times New Roman" w:cs="Times New Roman"/>
          <w:sz w:val="24"/>
          <w:szCs w:val="24"/>
        </w:rPr>
        <w:t xml:space="preserve"> </w:t>
      </w:r>
      <w:r w:rsidR="00AC73A5" w:rsidRPr="00AC73A5">
        <w:rPr>
          <w:rFonts w:ascii="Times New Roman" w:hAnsi="Times New Roman" w:cs="Times New Roman"/>
          <w:sz w:val="24"/>
          <w:szCs w:val="24"/>
        </w:rPr>
        <w:t>синтетической активности как предпосылки обучения грамоте.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Содержание образовательной области реализуется в образова</w:t>
      </w:r>
      <w:r w:rsidR="00414516">
        <w:rPr>
          <w:rFonts w:ascii="Times New Roman" w:hAnsi="Times New Roman" w:cs="Times New Roman"/>
          <w:sz w:val="24"/>
          <w:szCs w:val="24"/>
        </w:rPr>
        <w:t>тельной деятельности: «Речевое развитие</w:t>
      </w:r>
      <w:r w:rsidRPr="00AC73A5">
        <w:rPr>
          <w:rFonts w:ascii="Times New Roman" w:hAnsi="Times New Roman" w:cs="Times New Roman"/>
          <w:sz w:val="24"/>
          <w:szCs w:val="24"/>
        </w:rPr>
        <w:t>» и «Подготовка к обучению грамоте».</w:t>
      </w:r>
    </w:p>
    <w:p w:rsidR="00F329CC" w:rsidRPr="00AC73A5" w:rsidRDefault="004D7DB7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AC73A5" w:rsidRPr="00F329CC">
        <w:rPr>
          <w:rFonts w:ascii="Times New Roman" w:hAnsi="Times New Roman" w:cs="Times New Roman"/>
          <w:sz w:val="24"/>
          <w:szCs w:val="24"/>
          <w:u w:val="single"/>
        </w:rPr>
        <w:t>Содержание раздела «Приобщение к художественной литературе»</w:t>
      </w:r>
      <w:r w:rsidR="00F329CC">
        <w:rPr>
          <w:rFonts w:ascii="Times New Roman" w:hAnsi="Times New Roman" w:cs="Times New Roman"/>
          <w:sz w:val="24"/>
          <w:szCs w:val="24"/>
        </w:rPr>
        <w:t xml:space="preserve"> проводится ежедневно в </w:t>
      </w:r>
      <w:r w:rsidR="00AC73A5" w:rsidRPr="00AC73A5">
        <w:rPr>
          <w:rFonts w:ascii="Times New Roman" w:hAnsi="Times New Roman" w:cs="Times New Roman"/>
          <w:sz w:val="24"/>
          <w:szCs w:val="24"/>
        </w:rPr>
        <w:t>процессе совместной образовательной деятельности педагога с детьми.</w:t>
      </w:r>
    </w:p>
    <w:p w:rsidR="00C33E04" w:rsidRDefault="00F329CC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73A5" w:rsidRPr="004D7DB7">
        <w:rPr>
          <w:rFonts w:ascii="Times New Roman" w:hAnsi="Times New Roman" w:cs="Times New Roman"/>
          <w:sz w:val="24"/>
          <w:szCs w:val="24"/>
          <w:u w:val="single"/>
        </w:rPr>
        <w:t>Занятия коррекционной направленности (коррекционно-развивающее занятие)</w:t>
      </w:r>
      <w:r w:rsidR="001A6BED">
        <w:rPr>
          <w:rFonts w:ascii="Times New Roman" w:hAnsi="Times New Roman" w:cs="Times New Roman"/>
          <w:sz w:val="24"/>
          <w:szCs w:val="24"/>
        </w:rPr>
        <w:t xml:space="preserve"> в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логопедических группах проводятся в первую половину дня: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раза в неделю, </w:t>
      </w:r>
    </w:p>
    <w:p w:rsidR="00F329CC" w:rsidRPr="00C33E04" w:rsidRDefault="00C33E04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73A5" w:rsidRPr="00AC73A5">
        <w:rPr>
          <w:rFonts w:ascii="Times New Roman" w:hAnsi="Times New Roman" w:cs="Times New Roman"/>
          <w:sz w:val="24"/>
          <w:szCs w:val="24"/>
        </w:rPr>
        <w:t>с учетом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73A5" w:rsidRPr="00C33E04">
        <w:rPr>
          <w:rFonts w:ascii="Times New Roman" w:hAnsi="Times New Roman" w:cs="Times New Roman"/>
          <w:sz w:val="24"/>
          <w:szCs w:val="24"/>
        </w:rPr>
        <w:t>«</w:t>
      </w:r>
      <w:r w:rsidR="00F329CC" w:rsidRPr="00C33E04">
        <w:rPr>
          <w:rFonts w:ascii="Times New Roman" w:hAnsi="Times New Roman" w:cs="Times New Roman"/>
          <w:sz w:val="24"/>
          <w:szCs w:val="24"/>
        </w:rPr>
        <w:t>А</w:t>
      </w:r>
      <w:r w:rsidR="00AC73A5" w:rsidRPr="00C33E04">
        <w:rPr>
          <w:rFonts w:ascii="Times New Roman" w:hAnsi="Times New Roman" w:cs="Times New Roman"/>
          <w:sz w:val="24"/>
          <w:szCs w:val="24"/>
        </w:rPr>
        <w:t>даптированной образовательной программы дошкольного образования детей с ТНР</w:t>
      </w:r>
      <w:r w:rsidR="002852C0" w:rsidRPr="00C33E04">
        <w:rPr>
          <w:rFonts w:ascii="Times New Roman" w:hAnsi="Times New Roman" w:cs="Times New Roman"/>
          <w:sz w:val="24"/>
          <w:szCs w:val="24"/>
        </w:rPr>
        <w:t xml:space="preserve"> МАДОУ «Детский сад № 109</w:t>
      </w:r>
      <w:r w:rsidR="004D7DB7" w:rsidRPr="00C33E04">
        <w:rPr>
          <w:rFonts w:ascii="Times New Roman" w:hAnsi="Times New Roman" w:cs="Times New Roman"/>
          <w:sz w:val="24"/>
          <w:szCs w:val="24"/>
        </w:rPr>
        <w:t>»</w:t>
      </w:r>
    </w:p>
    <w:p w:rsidR="00C33E04" w:rsidRDefault="00C33E04" w:rsidP="00C33E0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04">
        <w:rPr>
          <w:rFonts w:ascii="Times New Roman" w:hAnsi="Times New Roman" w:cs="Times New Roman"/>
          <w:sz w:val="24"/>
          <w:szCs w:val="24"/>
        </w:rPr>
        <w:t>-  с учетом «Адаптированной образовательной программы дош</w:t>
      </w:r>
      <w:r>
        <w:rPr>
          <w:rFonts w:ascii="Times New Roman" w:hAnsi="Times New Roman" w:cs="Times New Roman"/>
          <w:sz w:val="24"/>
          <w:szCs w:val="24"/>
        </w:rPr>
        <w:t xml:space="preserve">кольного образования детей с РАС </w:t>
      </w:r>
      <w:r w:rsidRPr="00C33E04">
        <w:rPr>
          <w:rFonts w:ascii="Times New Roman" w:hAnsi="Times New Roman" w:cs="Times New Roman"/>
          <w:sz w:val="24"/>
          <w:szCs w:val="24"/>
        </w:rPr>
        <w:t xml:space="preserve"> МАДОУ «Детский сад № 109»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067E" w:rsidRDefault="00D4067E" w:rsidP="00D406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3E04">
        <w:rPr>
          <w:rFonts w:ascii="Times New Roman" w:hAnsi="Times New Roman" w:cs="Times New Roman"/>
          <w:sz w:val="24"/>
          <w:szCs w:val="24"/>
        </w:rPr>
        <w:t>с учетом «Адаптированной образовательной программы дош</w:t>
      </w:r>
      <w:r>
        <w:rPr>
          <w:rFonts w:ascii="Times New Roman" w:hAnsi="Times New Roman" w:cs="Times New Roman"/>
          <w:sz w:val="24"/>
          <w:szCs w:val="24"/>
        </w:rPr>
        <w:t xml:space="preserve">кольного образования детей с ТМНР и НОДА </w:t>
      </w:r>
      <w:r w:rsidRPr="00C33E04">
        <w:rPr>
          <w:rFonts w:ascii="Times New Roman" w:hAnsi="Times New Roman" w:cs="Times New Roman"/>
          <w:sz w:val="24"/>
          <w:szCs w:val="24"/>
        </w:rPr>
        <w:t xml:space="preserve"> МАДОУ «Детский сад № 109»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3A5" w:rsidRDefault="00D4067E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3E0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F329CC">
        <w:rPr>
          <w:rFonts w:ascii="Times New Roman" w:hAnsi="Times New Roman" w:cs="Times New Roman"/>
          <w:sz w:val="24"/>
          <w:szCs w:val="24"/>
        </w:rPr>
        <w:t xml:space="preserve"> </w:t>
      </w:r>
      <w:r w:rsidR="00AC73A5" w:rsidRPr="004D7DB7">
        <w:rPr>
          <w:rFonts w:ascii="Times New Roman" w:hAnsi="Times New Roman" w:cs="Times New Roman"/>
          <w:sz w:val="24"/>
          <w:szCs w:val="24"/>
          <w:u w:val="single"/>
        </w:rPr>
        <w:t xml:space="preserve">Обучение татарскому языку </w:t>
      </w:r>
      <w:r w:rsidR="00AC73A5" w:rsidRPr="000E4121">
        <w:rPr>
          <w:rFonts w:ascii="Times New Roman" w:hAnsi="Times New Roman" w:cs="Times New Roman"/>
          <w:sz w:val="24"/>
          <w:szCs w:val="24"/>
        </w:rPr>
        <w:t>проводится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 с воспитанника</w:t>
      </w:r>
      <w:r w:rsidR="00F329CC">
        <w:rPr>
          <w:rFonts w:ascii="Times New Roman" w:hAnsi="Times New Roman" w:cs="Times New Roman"/>
          <w:sz w:val="24"/>
          <w:szCs w:val="24"/>
        </w:rPr>
        <w:t xml:space="preserve">ми по УМК «Говорим по-татарски»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(авторы </w:t>
      </w:r>
      <w:proofErr w:type="spellStart"/>
      <w:r w:rsidR="00AC73A5" w:rsidRPr="00AC73A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З.М</w:t>
      </w:r>
      <w:r w:rsidR="00CA5B0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A5B0A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="00CA5B0A">
        <w:rPr>
          <w:rFonts w:ascii="Times New Roman" w:hAnsi="Times New Roman" w:cs="Times New Roman"/>
          <w:sz w:val="24"/>
          <w:szCs w:val="24"/>
        </w:rPr>
        <w:t xml:space="preserve"> Р.Г., Исаева Р.С.) и </w:t>
      </w:r>
      <w:r w:rsidR="00CA5B0A" w:rsidRPr="00CA5B0A">
        <w:rPr>
          <w:rFonts w:ascii="Times New Roman" w:hAnsi="Times New Roman" w:cs="Times New Roman"/>
          <w:sz w:val="24"/>
          <w:szCs w:val="24"/>
        </w:rPr>
        <w:t>УМК «</w:t>
      </w:r>
      <w:proofErr w:type="spellStart"/>
      <w:r w:rsidR="00CA5B0A" w:rsidRPr="00CA5B0A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CA5B0A" w:rsidRPr="00CA5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B0A" w:rsidRPr="00CA5B0A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="00CA5B0A" w:rsidRPr="00CA5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B0A" w:rsidRPr="00CA5B0A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="00CA5B0A" w:rsidRPr="00CA5B0A">
        <w:rPr>
          <w:rFonts w:ascii="Times New Roman" w:hAnsi="Times New Roman" w:cs="Times New Roman"/>
          <w:sz w:val="24"/>
          <w:szCs w:val="24"/>
        </w:rPr>
        <w:t xml:space="preserve">» - «Говорим на родном языке», </w:t>
      </w:r>
      <w:proofErr w:type="spellStart"/>
      <w:r w:rsidR="00CA5B0A" w:rsidRPr="00CA5B0A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="00CA5B0A" w:rsidRPr="00CA5B0A">
        <w:rPr>
          <w:rFonts w:ascii="Times New Roman" w:hAnsi="Times New Roman" w:cs="Times New Roman"/>
          <w:sz w:val="24"/>
          <w:szCs w:val="24"/>
        </w:rPr>
        <w:t xml:space="preserve"> Ф.В., </w:t>
      </w:r>
      <w:proofErr w:type="spellStart"/>
      <w:r w:rsidR="00CA5B0A" w:rsidRPr="00CA5B0A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CA5B0A" w:rsidRPr="00CA5B0A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CA5B0A" w:rsidRPr="00CA5B0A" w:rsidRDefault="00CA5B0A" w:rsidP="00CA5B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</w:rPr>
        <w:t>Изученный материал закрепляется в предметн</w:t>
      </w:r>
      <w:proofErr w:type="gramStart"/>
      <w:r w:rsidRPr="00CA5B0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5B0A">
        <w:rPr>
          <w:rFonts w:ascii="Times New Roman" w:hAnsi="Times New Roman" w:cs="Times New Roman"/>
          <w:sz w:val="24"/>
          <w:szCs w:val="24"/>
        </w:rPr>
        <w:t xml:space="preserve"> практических видах деятельности и в повседневной жизни детей. </w:t>
      </w:r>
    </w:p>
    <w:p w:rsidR="00CA5B0A" w:rsidRPr="00CA5B0A" w:rsidRDefault="00CA5B0A" w:rsidP="00CA5B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</w:rPr>
        <w:t>Циклическое повторение тем проводится на протяжении всего дошкольного периода пребывания ребенка в детском саду.</w:t>
      </w:r>
    </w:p>
    <w:p w:rsidR="00CA5B0A" w:rsidRPr="00CA5B0A" w:rsidRDefault="00CA5B0A" w:rsidP="00CA5B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A5B0A">
        <w:rPr>
          <w:rFonts w:ascii="Times New Roman" w:hAnsi="Times New Roman" w:cs="Times New Roman"/>
          <w:sz w:val="24"/>
          <w:szCs w:val="24"/>
        </w:rPr>
        <w:t xml:space="preserve"> младших, средних группах проводится игровая деятельность с целью приобщения к родному (татарскому) языку 3 раза в неделю в рамках режима дня.</w:t>
      </w:r>
    </w:p>
    <w:p w:rsidR="00CA5B0A" w:rsidRPr="00CA5B0A" w:rsidRDefault="00CA5B0A" w:rsidP="00CA5B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</w:rPr>
        <w:t xml:space="preserve">Начиная со старшей </w:t>
      </w:r>
      <w:proofErr w:type="gramStart"/>
      <w:r w:rsidRPr="00CA5B0A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CA5B0A">
        <w:rPr>
          <w:rFonts w:ascii="Times New Roman" w:hAnsi="Times New Roman" w:cs="Times New Roman"/>
          <w:sz w:val="24"/>
          <w:szCs w:val="24"/>
        </w:rPr>
        <w:t xml:space="preserve"> вводится обучение татарскому (родному) языку: 1 раз в неделю ООД организует воспитатель по обучению татарскому языку в кабинете, 2 раза в неделю – проводится совместно с воспитателями группы (по плану воспитателя по обучению татарскому языку) с просмотром мультипликационных фильмов. </w:t>
      </w:r>
    </w:p>
    <w:p w:rsidR="00CA5B0A" w:rsidRPr="00CA5B0A" w:rsidRDefault="00CA5B0A" w:rsidP="00CA5B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</w:rPr>
        <w:t>В подготовительных к школе группах – 1 раз в неделю ООД организует воспитатель по обучению татарскому языку в кабинете; в ходе интеграции совместной образовательной и игровой деятельности проводится совместно с воспитателями группы (по плану воспитателя по обучению татарскому языку) в игровой коммуникативной форме с просмотром мультипликационных фильмов - 2 раза в неделю.</w:t>
      </w:r>
    </w:p>
    <w:p w:rsidR="00CA5B0A" w:rsidRPr="00CA5B0A" w:rsidRDefault="00CA5B0A" w:rsidP="00CA5B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</w:rPr>
        <w:t xml:space="preserve">Программа также предусматривает приобщение детей к татарской национальной культуре, воспитание бережного отношения к семейным традициям, историческому наследию прошлого, национальным традициям, знакомство с природой родного края. </w:t>
      </w:r>
    </w:p>
    <w:p w:rsidR="00AC73A5" w:rsidRPr="00AC73A5" w:rsidRDefault="00CA5B0A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73A5" w:rsidRPr="00CA5B0A">
        <w:rPr>
          <w:rFonts w:ascii="Times New Roman" w:hAnsi="Times New Roman" w:cs="Times New Roman"/>
          <w:sz w:val="24"/>
          <w:szCs w:val="24"/>
          <w:u w:val="single"/>
        </w:rPr>
        <w:t>Образовательная область «Художественно-эстетическое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направлена на </w:t>
      </w:r>
      <w:r w:rsidR="00AC73A5" w:rsidRPr="00AC73A5">
        <w:rPr>
          <w:rFonts w:ascii="Times New Roman" w:hAnsi="Times New Roman" w:cs="Times New Roman"/>
          <w:sz w:val="24"/>
          <w:szCs w:val="24"/>
        </w:rPr>
        <w:t>становление эстетического отношения к окружающему миру и со</w:t>
      </w:r>
      <w:r>
        <w:rPr>
          <w:rFonts w:ascii="Times New Roman" w:hAnsi="Times New Roman" w:cs="Times New Roman"/>
          <w:sz w:val="24"/>
          <w:szCs w:val="24"/>
        </w:rPr>
        <w:t xml:space="preserve">здание условий для формирования </w:t>
      </w:r>
      <w:r w:rsidR="00AC73A5" w:rsidRPr="00AC73A5">
        <w:rPr>
          <w:rFonts w:ascii="Times New Roman" w:hAnsi="Times New Roman" w:cs="Times New Roman"/>
          <w:sz w:val="24"/>
          <w:szCs w:val="24"/>
        </w:rPr>
        <w:t>предпосылок ценностно-смыслового восприятия и понимания прои</w:t>
      </w:r>
      <w:r>
        <w:rPr>
          <w:rFonts w:ascii="Times New Roman" w:hAnsi="Times New Roman" w:cs="Times New Roman"/>
          <w:sz w:val="24"/>
          <w:szCs w:val="24"/>
        </w:rPr>
        <w:t xml:space="preserve">зведений искусства (словесного, </w:t>
      </w:r>
      <w:r w:rsidR="00AC73A5" w:rsidRPr="00AC73A5">
        <w:rPr>
          <w:rFonts w:ascii="Times New Roman" w:hAnsi="Times New Roman" w:cs="Times New Roman"/>
          <w:sz w:val="24"/>
          <w:szCs w:val="24"/>
        </w:rPr>
        <w:t>музыкального, изобразительного), мира природы; а так</w:t>
      </w:r>
      <w:r>
        <w:rPr>
          <w:rFonts w:ascii="Times New Roman" w:hAnsi="Times New Roman" w:cs="Times New Roman"/>
          <w:sz w:val="24"/>
          <w:szCs w:val="24"/>
        </w:rPr>
        <w:t xml:space="preserve">же развития образного мышления,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творческого воображения и эмоциональной сферы детей. Особое </w:t>
      </w:r>
      <w:r>
        <w:rPr>
          <w:rFonts w:ascii="Times New Roman" w:hAnsi="Times New Roman" w:cs="Times New Roman"/>
          <w:sz w:val="24"/>
          <w:szCs w:val="24"/>
        </w:rPr>
        <w:t xml:space="preserve">внимание уделяется формированию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элементарных представлений о видах искусства (фольклор, </w:t>
      </w:r>
      <w:r w:rsidR="00AC73A5" w:rsidRPr="00AC73A5">
        <w:rPr>
          <w:rFonts w:ascii="Times New Roman" w:hAnsi="Times New Roman" w:cs="Times New Roman"/>
          <w:sz w:val="24"/>
          <w:szCs w:val="24"/>
        </w:rPr>
        <w:lastRenderedPageBreak/>
        <w:t>литерат</w:t>
      </w:r>
      <w:r>
        <w:rPr>
          <w:rFonts w:ascii="Times New Roman" w:hAnsi="Times New Roman" w:cs="Times New Roman"/>
          <w:sz w:val="24"/>
          <w:szCs w:val="24"/>
        </w:rPr>
        <w:t xml:space="preserve">ура, музыка, живопись, графика, </w:t>
      </w:r>
      <w:r w:rsidR="00AC73A5" w:rsidRPr="00AC73A5">
        <w:rPr>
          <w:rFonts w:ascii="Times New Roman" w:hAnsi="Times New Roman" w:cs="Times New Roman"/>
          <w:sz w:val="24"/>
          <w:szCs w:val="24"/>
        </w:rPr>
        <w:t>декоративно-прикладное искусство) и реализации самостоятельной творческой деятельности детей.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 xml:space="preserve">Содержание занятий художественного цикла построено в соответствии с </w:t>
      </w:r>
      <w:r w:rsidR="00CA5B0A">
        <w:rPr>
          <w:rFonts w:ascii="Times New Roman" w:hAnsi="Times New Roman" w:cs="Times New Roman"/>
          <w:sz w:val="24"/>
          <w:szCs w:val="24"/>
        </w:rPr>
        <w:t xml:space="preserve">принципом </w:t>
      </w:r>
      <w:r w:rsidRPr="00AC73A5">
        <w:rPr>
          <w:rFonts w:ascii="Times New Roman" w:hAnsi="Times New Roman" w:cs="Times New Roman"/>
          <w:sz w:val="24"/>
          <w:szCs w:val="24"/>
        </w:rPr>
        <w:t>внутренней интеграции видов детской изобразительной д</w:t>
      </w:r>
      <w:r w:rsidR="00CA5B0A">
        <w:rPr>
          <w:rFonts w:ascii="Times New Roman" w:hAnsi="Times New Roman" w:cs="Times New Roman"/>
          <w:sz w:val="24"/>
          <w:szCs w:val="24"/>
        </w:rPr>
        <w:t xml:space="preserve">еятельности. Рисование, лепка и </w:t>
      </w:r>
      <w:r w:rsidRPr="00AC73A5">
        <w:rPr>
          <w:rFonts w:ascii="Times New Roman" w:hAnsi="Times New Roman" w:cs="Times New Roman"/>
          <w:sz w:val="24"/>
          <w:szCs w:val="24"/>
        </w:rPr>
        <w:t>аппликация выступают не как разрозненные виды занятий,</w:t>
      </w:r>
      <w:r w:rsidR="00CA5B0A">
        <w:rPr>
          <w:rFonts w:ascii="Times New Roman" w:hAnsi="Times New Roman" w:cs="Times New Roman"/>
          <w:sz w:val="24"/>
          <w:szCs w:val="24"/>
        </w:rPr>
        <w:t xml:space="preserve"> а как увлекательная творческая </w:t>
      </w:r>
      <w:r w:rsidRPr="00AC73A5">
        <w:rPr>
          <w:rFonts w:ascii="Times New Roman" w:hAnsi="Times New Roman" w:cs="Times New Roman"/>
          <w:sz w:val="24"/>
          <w:szCs w:val="24"/>
        </w:rPr>
        <w:t>деятельность, в которой единое образное начало реализуется разными изобрази</w:t>
      </w:r>
      <w:r w:rsidR="00CA5B0A">
        <w:rPr>
          <w:rFonts w:ascii="Times New Roman" w:hAnsi="Times New Roman" w:cs="Times New Roman"/>
          <w:sz w:val="24"/>
          <w:szCs w:val="24"/>
        </w:rPr>
        <w:t>тельн</w:t>
      </w:r>
      <w:proofErr w:type="gramStart"/>
      <w:r w:rsidR="00CA5B0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A5B0A">
        <w:rPr>
          <w:rFonts w:ascii="Times New Roman" w:hAnsi="Times New Roman" w:cs="Times New Roman"/>
          <w:sz w:val="24"/>
          <w:szCs w:val="24"/>
        </w:rPr>
        <w:t xml:space="preserve"> </w:t>
      </w:r>
      <w:r w:rsidRPr="00AC73A5">
        <w:rPr>
          <w:rFonts w:ascii="Times New Roman" w:hAnsi="Times New Roman" w:cs="Times New Roman"/>
          <w:sz w:val="24"/>
          <w:szCs w:val="24"/>
        </w:rPr>
        <w:t>выразительными средствами.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Приоритетным направлением в обучении в младш</w:t>
      </w:r>
      <w:r w:rsidR="00CA5B0A">
        <w:rPr>
          <w:rFonts w:ascii="Times New Roman" w:hAnsi="Times New Roman" w:cs="Times New Roman"/>
          <w:sz w:val="24"/>
          <w:szCs w:val="24"/>
        </w:rPr>
        <w:t xml:space="preserve">ем дошкольном возрасте является </w:t>
      </w:r>
      <w:r w:rsidRPr="00AC73A5">
        <w:rPr>
          <w:rFonts w:ascii="Times New Roman" w:hAnsi="Times New Roman" w:cs="Times New Roman"/>
          <w:sz w:val="24"/>
          <w:szCs w:val="24"/>
        </w:rPr>
        <w:t>тенденция к созданию условий для экспериментирования с разны</w:t>
      </w:r>
      <w:r w:rsidR="00CA5B0A">
        <w:rPr>
          <w:rFonts w:ascii="Times New Roman" w:hAnsi="Times New Roman" w:cs="Times New Roman"/>
          <w:sz w:val="24"/>
          <w:szCs w:val="24"/>
        </w:rPr>
        <w:t xml:space="preserve">ми художественными материалами, </w:t>
      </w:r>
      <w:r w:rsidRPr="00AC73A5">
        <w:rPr>
          <w:rFonts w:ascii="Times New Roman" w:hAnsi="Times New Roman" w:cs="Times New Roman"/>
          <w:sz w:val="24"/>
          <w:szCs w:val="24"/>
        </w:rPr>
        <w:t>выбора фона, цветовой гаммы, способов изображения. Одновремен</w:t>
      </w:r>
      <w:r w:rsidR="00CA5B0A">
        <w:rPr>
          <w:rFonts w:ascii="Times New Roman" w:hAnsi="Times New Roman" w:cs="Times New Roman"/>
          <w:sz w:val="24"/>
          <w:szCs w:val="24"/>
        </w:rPr>
        <w:t xml:space="preserve">но с рисованием дети используют </w:t>
      </w:r>
      <w:r w:rsidRPr="00AC73A5">
        <w:rPr>
          <w:rFonts w:ascii="Times New Roman" w:hAnsi="Times New Roman" w:cs="Times New Roman"/>
          <w:sz w:val="24"/>
          <w:szCs w:val="24"/>
        </w:rPr>
        <w:t>аппликацию, обогащающую создаваемые им образы.</w:t>
      </w:r>
    </w:p>
    <w:p w:rsidR="00AC73A5" w:rsidRPr="00AC73A5" w:rsidRDefault="00AC73A5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3A5">
        <w:rPr>
          <w:rFonts w:ascii="Times New Roman" w:hAnsi="Times New Roman" w:cs="Times New Roman"/>
          <w:sz w:val="24"/>
          <w:szCs w:val="24"/>
        </w:rPr>
        <w:t>«Конструктивно-модельная деятельность» с детьми всех</w:t>
      </w:r>
      <w:r w:rsidR="00CA5B0A">
        <w:rPr>
          <w:rFonts w:ascii="Times New Roman" w:hAnsi="Times New Roman" w:cs="Times New Roman"/>
          <w:sz w:val="24"/>
          <w:szCs w:val="24"/>
        </w:rPr>
        <w:t xml:space="preserve"> возрастов проводится во вторую </w:t>
      </w:r>
      <w:r w:rsidRPr="00AC73A5">
        <w:rPr>
          <w:rFonts w:ascii="Times New Roman" w:hAnsi="Times New Roman" w:cs="Times New Roman"/>
          <w:sz w:val="24"/>
          <w:szCs w:val="24"/>
        </w:rPr>
        <w:t>половину дня в процессе совместной деятельности взрослого с детьми.</w:t>
      </w:r>
    </w:p>
    <w:p w:rsidR="00AC73A5" w:rsidRDefault="00CA5B0A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73A5" w:rsidRPr="00CA5B0A">
        <w:rPr>
          <w:rFonts w:ascii="Times New Roman" w:hAnsi="Times New Roman" w:cs="Times New Roman"/>
          <w:sz w:val="24"/>
          <w:szCs w:val="24"/>
          <w:u w:val="single"/>
        </w:rPr>
        <w:t>Физическое развитие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включает приобретение опыта в след</w:t>
      </w:r>
      <w:r>
        <w:rPr>
          <w:rFonts w:ascii="Times New Roman" w:hAnsi="Times New Roman" w:cs="Times New Roman"/>
          <w:sz w:val="24"/>
          <w:szCs w:val="24"/>
        </w:rPr>
        <w:t xml:space="preserve">ующих видах деятельности детей: </w:t>
      </w:r>
      <w:r w:rsidR="00AC73A5" w:rsidRPr="00AC73A5">
        <w:rPr>
          <w:rFonts w:ascii="Times New Roman" w:hAnsi="Times New Roman" w:cs="Times New Roman"/>
          <w:sz w:val="24"/>
          <w:szCs w:val="24"/>
        </w:rPr>
        <w:t>двигательной, в том числе связанной с выполнением упражнений,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направленных на развитие таких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физических качеств, как координация и гибкость; </w:t>
      </w:r>
      <w:proofErr w:type="gramStart"/>
      <w:r w:rsidR="00AC73A5" w:rsidRPr="00AC73A5">
        <w:rPr>
          <w:rFonts w:ascii="Times New Roman" w:hAnsi="Times New Roman" w:cs="Times New Roman"/>
          <w:sz w:val="24"/>
          <w:szCs w:val="24"/>
        </w:rPr>
        <w:t>способствующи</w:t>
      </w:r>
      <w:r>
        <w:rPr>
          <w:rFonts w:ascii="Times New Roman" w:hAnsi="Times New Roman" w:cs="Times New Roman"/>
          <w:sz w:val="24"/>
          <w:szCs w:val="24"/>
        </w:rPr>
        <w:t xml:space="preserve">х правильному формированию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опорно-двигательной системы организма, развитию равновесия, </w:t>
      </w:r>
      <w:r>
        <w:rPr>
          <w:rFonts w:ascii="Times New Roman" w:hAnsi="Times New Roman" w:cs="Times New Roman"/>
          <w:sz w:val="24"/>
          <w:szCs w:val="24"/>
        </w:rPr>
        <w:t xml:space="preserve">координации движения, крупной и </w:t>
      </w:r>
      <w:r w:rsidR="00AC73A5" w:rsidRPr="00AC73A5">
        <w:rPr>
          <w:rFonts w:ascii="Times New Roman" w:hAnsi="Times New Roman" w:cs="Times New Roman"/>
          <w:sz w:val="24"/>
          <w:szCs w:val="24"/>
        </w:rPr>
        <w:t>мелкой моторики обеих рук, а также с правильным, не наносящ</w:t>
      </w:r>
      <w:r>
        <w:rPr>
          <w:rFonts w:ascii="Times New Roman" w:hAnsi="Times New Roman" w:cs="Times New Roman"/>
          <w:sz w:val="24"/>
          <w:szCs w:val="24"/>
        </w:rPr>
        <w:t xml:space="preserve">ем ущерба организму выполнением </w:t>
      </w:r>
      <w:r w:rsidR="00AC73A5" w:rsidRPr="00AC73A5">
        <w:rPr>
          <w:rFonts w:ascii="Times New Roman" w:hAnsi="Times New Roman" w:cs="Times New Roman"/>
          <w:sz w:val="24"/>
          <w:szCs w:val="24"/>
        </w:rPr>
        <w:t>основных движений (ходьба, бег, мягкие прыжки, повороты в обе стороны),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3A5" w:rsidRPr="00AC73A5">
        <w:rPr>
          <w:rFonts w:ascii="Times New Roman" w:hAnsi="Times New Roman" w:cs="Times New Roman"/>
          <w:sz w:val="24"/>
          <w:szCs w:val="24"/>
        </w:rPr>
        <w:t>начальных представлений о некоторых видах спорта, овладение</w:t>
      </w:r>
      <w:r>
        <w:rPr>
          <w:rFonts w:ascii="Times New Roman" w:hAnsi="Times New Roman" w:cs="Times New Roman"/>
          <w:sz w:val="24"/>
          <w:szCs w:val="24"/>
        </w:rPr>
        <w:t xml:space="preserve"> подвижными играми с правилами;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="00AC73A5" w:rsidRPr="00AC73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="00AC73A5" w:rsidRPr="00AC73A5">
        <w:rPr>
          <w:rFonts w:ascii="Times New Roman" w:hAnsi="Times New Roman" w:cs="Times New Roman"/>
          <w:sz w:val="24"/>
          <w:szCs w:val="24"/>
        </w:rPr>
        <w:t xml:space="preserve"> становление</w:t>
      </w:r>
      <w:r>
        <w:rPr>
          <w:rFonts w:ascii="Times New Roman" w:hAnsi="Times New Roman" w:cs="Times New Roman"/>
          <w:sz w:val="24"/>
          <w:szCs w:val="24"/>
        </w:rPr>
        <w:t xml:space="preserve"> ценностей </w:t>
      </w:r>
      <w:r w:rsidR="00AC73A5" w:rsidRPr="00AC73A5">
        <w:rPr>
          <w:rFonts w:ascii="Times New Roman" w:hAnsi="Times New Roman" w:cs="Times New Roman"/>
          <w:sz w:val="24"/>
          <w:szCs w:val="24"/>
        </w:rPr>
        <w:t xml:space="preserve">здорового образа жизни, овладение его элементарными </w:t>
      </w:r>
      <w:r>
        <w:rPr>
          <w:rFonts w:ascii="Times New Roman" w:hAnsi="Times New Roman" w:cs="Times New Roman"/>
          <w:sz w:val="24"/>
          <w:szCs w:val="24"/>
        </w:rPr>
        <w:t xml:space="preserve">нормами и правилами (в питании, </w:t>
      </w:r>
      <w:r w:rsidR="00AC73A5" w:rsidRPr="00AC73A5">
        <w:rPr>
          <w:rFonts w:ascii="Times New Roman" w:hAnsi="Times New Roman" w:cs="Times New Roman"/>
          <w:sz w:val="24"/>
          <w:szCs w:val="24"/>
        </w:rPr>
        <w:t>двигательном режиме, закаливании, при формировании полезных привычек и др.).</w:t>
      </w:r>
    </w:p>
    <w:p w:rsidR="00CA5B0A" w:rsidRPr="005629FA" w:rsidRDefault="005629FA" w:rsidP="00AC73A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29FA">
        <w:rPr>
          <w:rFonts w:ascii="Times New Roman" w:hAnsi="Times New Roman" w:cs="Times New Roman"/>
          <w:sz w:val="24"/>
          <w:szCs w:val="24"/>
        </w:rPr>
        <w:t xml:space="preserve">       </w:t>
      </w:r>
      <w:r w:rsidR="00CA5B0A" w:rsidRPr="005629FA">
        <w:rPr>
          <w:rFonts w:ascii="Times New Roman" w:hAnsi="Times New Roman" w:cs="Times New Roman"/>
          <w:sz w:val="24"/>
          <w:szCs w:val="24"/>
          <w:u w:val="single"/>
        </w:rPr>
        <w:t>В расписании образовательной деятельности (занятий) выделено время: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группа раннего возраста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1 игры 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- не более 10 минут</w:t>
      </w:r>
    </w:p>
    <w:p w:rsidR="005629FA" w:rsidRPr="005629FA" w:rsidRDefault="005629FA" w:rsidP="00562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 продолжительность образовательной деятельност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–занятия) в день  не более - 20 минут.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раннего возраста содержание образования по пяти образовательным областям (познавательное, речевое, художественно – эстетическое, социально 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оммуникативное, физическое развитие) реализуется   в процессе игр –занятий (по подгруппам), самостоятельной деятельности и в режимных моментах ежедневно в течение дня.</w:t>
      </w:r>
    </w:p>
    <w:tbl>
      <w:tblPr>
        <w:tblpPr w:leftFromText="180" w:rightFromText="180" w:vertAnchor="text" w:horzAnchor="margin" w:tblpX="140" w:tblpY="154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2232"/>
      </w:tblGrid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в неделю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движений 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Игры со строительным материалом 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 с дидактическим материалом 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 согласно  СанПиН   </w:t>
            </w:r>
            <w:r w:rsidRPr="00562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62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852C0" w:rsidRDefault="002852C0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 группа раннего возраста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1 игры -</w:t>
      </w:r>
      <w:r w:rsidR="00285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- не более 10 минут</w:t>
      </w:r>
    </w:p>
    <w:p w:rsidR="005629FA" w:rsidRPr="005629FA" w:rsidRDefault="005629FA" w:rsidP="00562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продолжительность образовательной деятельности (игры 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анятия) в день  не более - 20 минут.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раннего возраста содержание образования по пяти образовательным областям (познавательное, речевое, художественно – эстетическое, социально 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оммуникативное, физическое развитие) реализуется   в процессе игр –занятий (по подгруппам), самостоятельной деятельности и в режимных моментах ежедневно в течение дня.</w:t>
      </w:r>
    </w:p>
    <w:tbl>
      <w:tblPr>
        <w:tblpPr w:leftFromText="180" w:rightFromText="180" w:vertAnchor="text" w:horzAnchor="margin" w:tblpX="-2" w:tblpY="154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5256"/>
        <w:gridCol w:w="2232"/>
      </w:tblGrid>
      <w:tr w:rsidR="005629FA" w:rsidRPr="005629FA" w:rsidTr="00803C42">
        <w:trPr>
          <w:trHeight w:val="562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256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5629FA" w:rsidRPr="005629FA" w:rsidTr="00803C42">
        <w:trPr>
          <w:trHeight w:val="502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256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и окружающий мир.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955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256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trHeight w:val="97"/>
        </w:trPr>
        <w:tc>
          <w:tcPr>
            <w:tcW w:w="2772" w:type="dxa"/>
            <w:vMerge w:val="restart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256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990"/>
        </w:trPr>
        <w:tc>
          <w:tcPr>
            <w:tcW w:w="2772" w:type="dxa"/>
            <w:vMerge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Лепка/ Конструирование  (чередуются через неделю)  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405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256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8028" w:type="dxa"/>
            <w:gridSpan w:val="2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 согласно  СанПиН   </w:t>
            </w:r>
            <w:r w:rsidRPr="00562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62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223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младшая группа (от 3 до 4 лет) 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1 занятия - не более 15 минут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 продолжительность образовательной деятельности в день  не более - 30 минут</w:t>
      </w:r>
    </w:p>
    <w:tbl>
      <w:tblPr>
        <w:tblpPr w:leftFromText="180" w:rightFromText="180" w:vertAnchor="text" w:horzAnchor="margin" w:tblpX="-252" w:tblpY="154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6267"/>
        <w:gridCol w:w="1843"/>
      </w:tblGrid>
      <w:tr w:rsidR="005629FA" w:rsidRPr="005629FA" w:rsidTr="00803C42">
        <w:trPr>
          <w:trHeight w:val="562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5629FA" w:rsidRPr="005629FA" w:rsidTr="00803C42">
        <w:trPr>
          <w:trHeight w:val="502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trHeight w:val="996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и окружающий мир.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основ безопасности собственной  жизнедеятельности             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2400"/>
        </w:trPr>
        <w:tc>
          <w:tcPr>
            <w:tcW w:w="2772" w:type="dxa"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речи: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лексико-грамматических форм и связной речи. Ознакомление с природой. Чтение художественной литературы. 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Звуковая культура речи. Явления </w:t>
            </w:r>
            <w:proofErr w:type="spell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proofErr w:type="gram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изни</w:t>
            </w:r>
            <w:proofErr w:type="spellEnd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познавательно-исследовательской и продуктивной (конструктивной деятельности)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trHeight w:val="97"/>
        </w:trPr>
        <w:tc>
          <w:tcPr>
            <w:tcW w:w="2772" w:type="dxa"/>
            <w:vMerge w:val="restart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990"/>
        </w:trPr>
        <w:tc>
          <w:tcPr>
            <w:tcW w:w="2772" w:type="dxa"/>
            <w:vMerge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/Аппликация (чередуются через неделю) 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405"/>
        </w:trPr>
        <w:tc>
          <w:tcPr>
            <w:tcW w:w="2772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267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29FA" w:rsidRPr="005629FA" w:rsidTr="00803C42">
        <w:trPr>
          <w:cantSplit/>
          <w:trHeight w:val="472"/>
        </w:trPr>
        <w:tc>
          <w:tcPr>
            <w:tcW w:w="9039" w:type="dxa"/>
            <w:gridSpan w:val="2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 согласно  СанПиН   </w:t>
            </w:r>
            <w:r w:rsidRPr="00562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62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 (от 4 до 5 лет)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1 занятия    20 минут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продолжительность образовательной деятельности в день </w:t>
      </w:r>
    </w:p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40 мин</w:t>
      </w:r>
    </w:p>
    <w:tbl>
      <w:tblPr>
        <w:tblpPr w:leftFromText="180" w:rightFromText="180" w:vertAnchor="text" w:horzAnchor="margin" w:tblpY="3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400"/>
        <w:gridCol w:w="2160"/>
      </w:tblGrid>
      <w:tr w:rsidR="005629FA" w:rsidRPr="005629FA" w:rsidTr="00803C42">
        <w:trPr>
          <w:trHeight w:val="420"/>
        </w:trPr>
        <w:tc>
          <w:tcPr>
            <w:tcW w:w="2448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40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5629FA" w:rsidRPr="005629FA" w:rsidTr="00803C42">
        <w:trPr>
          <w:trHeight w:val="501"/>
        </w:trPr>
        <w:tc>
          <w:tcPr>
            <w:tcW w:w="2448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40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trHeight w:val="564"/>
        </w:trPr>
        <w:tc>
          <w:tcPr>
            <w:tcW w:w="2448" w:type="dxa"/>
            <w:vMerge w:val="restart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40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/Аппликация/ чередуются 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trHeight w:val="204"/>
        </w:trPr>
        <w:tc>
          <w:tcPr>
            <w:tcW w:w="2448" w:type="dxa"/>
            <w:vMerge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 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2122"/>
        </w:trPr>
        <w:tc>
          <w:tcPr>
            <w:tcW w:w="2448" w:type="dxa"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40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лексико-грамматических форм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связной речи. Звуковая культура речи.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познавательно-исследовательской и продуктивной (конструктивной деятельности)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1785"/>
        </w:trPr>
        <w:tc>
          <w:tcPr>
            <w:tcW w:w="2448" w:type="dxa"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Социально-коммуникативное развитие  </w:t>
            </w:r>
          </w:p>
        </w:tc>
        <w:tc>
          <w:tcPr>
            <w:tcW w:w="5400" w:type="dxa"/>
            <w:vAlign w:val="center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собственной    жизнедеятельности.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 и  окружающий  мир.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Явления общественной жизни. Ознакомление с природой. 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524"/>
        </w:trPr>
        <w:tc>
          <w:tcPr>
            <w:tcW w:w="2448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40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29FA" w:rsidRPr="005629FA" w:rsidTr="00803C42">
        <w:trPr>
          <w:cantSplit/>
          <w:trHeight w:val="351"/>
        </w:trPr>
        <w:tc>
          <w:tcPr>
            <w:tcW w:w="7848" w:type="dxa"/>
            <w:gridSpan w:val="2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 согласно  СанПиН   </w:t>
            </w:r>
            <w:r w:rsidRPr="00562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62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2160" w:type="dxa"/>
          </w:tcPr>
          <w:p w:rsidR="005629FA" w:rsidRPr="005629FA" w:rsidRDefault="005629FA" w:rsidP="005629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629FA" w:rsidRPr="005629FA" w:rsidRDefault="005629FA" w:rsidP="005629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группа     (от 5 – до 6 лет)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направленности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1 занятия – не более 25 минут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 продолжительность образовательной деятельности в день  не более 50 мин или 75 мин при организации 1 занятия после дневного сна</w:t>
      </w:r>
    </w:p>
    <w:tbl>
      <w:tblPr>
        <w:tblpPr w:leftFromText="180" w:rightFromText="180" w:vertAnchor="text" w:horzAnchor="margin" w:tblpY="4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663"/>
        <w:gridCol w:w="1842"/>
      </w:tblGrid>
      <w:tr w:rsidR="005629FA" w:rsidRPr="005629FA" w:rsidTr="00803C42">
        <w:trPr>
          <w:trHeight w:val="697"/>
        </w:trPr>
        <w:tc>
          <w:tcPr>
            <w:tcW w:w="2376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5629FA" w:rsidRPr="005629FA" w:rsidTr="00803C42">
        <w:trPr>
          <w:trHeight w:val="586"/>
        </w:trPr>
        <w:tc>
          <w:tcPr>
            <w:tcW w:w="2376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c>
          <w:tcPr>
            <w:tcW w:w="2376" w:type="dxa"/>
            <w:vMerge w:val="restart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/татарский язык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416"/>
        </w:trPr>
        <w:tc>
          <w:tcPr>
            <w:tcW w:w="2376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из них: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лексико-грамматических средств языка. Явления общественной жизни, формирование связной речи. Чтение художественной литературы.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Звуковая культура речи. Развитие познавательно-исследовательской и продуктивной (конструктивной деятельности)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cantSplit/>
          <w:trHeight w:val="987"/>
        </w:trPr>
        <w:tc>
          <w:tcPr>
            <w:tcW w:w="2376" w:type="dxa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 и  окружающий  мир.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природой. 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собственной жизнедеятельности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trHeight w:val="395"/>
        </w:trPr>
        <w:tc>
          <w:tcPr>
            <w:tcW w:w="2376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499"/>
        </w:trPr>
        <w:tc>
          <w:tcPr>
            <w:tcW w:w="2376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/Аппликация (чередуется через неделю)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420"/>
        </w:trPr>
        <w:tc>
          <w:tcPr>
            <w:tcW w:w="2376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cantSplit/>
          <w:trHeight w:val="330"/>
        </w:trPr>
        <w:tc>
          <w:tcPr>
            <w:tcW w:w="2376" w:type="dxa"/>
            <w:vMerge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(на воздухе)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330"/>
        </w:trPr>
        <w:tc>
          <w:tcPr>
            <w:tcW w:w="9039" w:type="dxa"/>
            <w:gridSpan w:val="2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Норма  согласно  СанПиН   1.</w:t>
            </w: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1842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</w:tbl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 групп</w:t>
      </w:r>
      <w:proofErr w:type="gramStart"/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а(</w:t>
      </w:r>
      <w:proofErr w:type="gramEnd"/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5 – до 6 лет)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логопедической   направленности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 1 занятия – не более 25  минут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 продолжительность образовательной деятельности в день  не более  50 мин или 75 мин при организации 1 занятия после дневного сна</w:t>
      </w:r>
    </w:p>
    <w:tbl>
      <w:tblPr>
        <w:tblpPr w:leftFromText="180" w:rightFromText="180" w:vertAnchor="text" w:horzAnchor="margin" w:tblpY="4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5844"/>
        <w:gridCol w:w="2268"/>
      </w:tblGrid>
      <w:tr w:rsidR="005629FA" w:rsidRPr="005629FA" w:rsidTr="00803C42">
        <w:trPr>
          <w:trHeight w:val="586"/>
        </w:trPr>
        <w:tc>
          <w:tcPr>
            <w:tcW w:w="262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5629FA" w:rsidRPr="005629FA" w:rsidTr="00803C42">
        <w:trPr>
          <w:trHeight w:val="586"/>
        </w:trPr>
        <w:tc>
          <w:tcPr>
            <w:tcW w:w="262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c>
          <w:tcPr>
            <w:tcW w:w="2628" w:type="dxa"/>
            <w:vMerge w:val="restart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/татарский язык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trHeight w:val="339"/>
        </w:trPr>
        <w:tc>
          <w:tcPr>
            <w:tcW w:w="262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логопедическая работа/Речевое развитие и ФКЦМ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29FA" w:rsidRPr="005629FA" w:rsidTr="00803C42">
        <w:trPr>
          <w:cantSplit/>
          <w:trHeight w:val="1344"/>
        </w:trPr>
        <w:tc>
          <w:tcPr>
            <w:tcW w:w="2628" w:type="dxa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 и  окружающий  мир.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природой. 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собственной жизнедеятельности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trHeight w:val="395"/>
        </w:trPr>
        <w:tc>
          <w:tcPr>
            <w:tcW w:w="2628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 развитие</w:t>
            </w: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990"/>
        </w:trPr>
        <w:tc>
          <w:tcPr>
            <w:tcW w:w="262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/Аппликация (чередуется через неделю)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420"/>
        </w:trPr>
        <w:tc>
          <w:tcPr>
            <w:tcW w:w="262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84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(на воздухе)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330"/>
        </w:trPr>
        <w:tc>
          <w:tcPr>
            <w:tcW w:w="8472" w:type="dxa"/>
            <w:gridSpan w:val="2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  согласно  СанПиН   1.</w:t>
            </w: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226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Подготовительная  к школе группа   (от 6 – до 7 лет)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направленности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1 занятия -   30  минут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 продолжительность образовательной деятельности в день  не более  90 мин</w:t>
      </w:r>
    </w:p>
    <w:tbl>
      <w:tblPr>
        <w:tblpPr w:leftFromText="180" w:rightFromText="180" w:vertAnchor="text" w:horzAnchor="margin" w:tblpXSpec="center" w:tblpY="468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664"/>
        <w:gridCol w:w="1985"/>
      </w:tblGrid>
      <w:tr w:rsidR="005629FA" w:rsidRPr="005629FA" w:rsidTr="00803C42">
        <w:trPr>
          <w:trHeight w:val="551"/>
        </w:trPr>
        <w:tc>
          <w:tcPr>
            <w:tcW w:w="280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 неделю</w:t>
            </w:r>
          </w:p>
        </w:tc>
      </w:tr>
      <w:tr w:rsidR="005629FA" w:rsidRPr="005629FA" w:rsidTr="00803C42">
        <w:trPr>
          <w:trHeight w:val="754"/>
        </w:trPr>
        <w:tc>
          <w:tcPr>
            <w:tcW w:w="280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152"/>
        </w:trPr>
        <w:tc>
          <w:tcPr>
            <w:tcW w:w="2808" w:type="dxa"/>
            <w:vMerge w:val="restart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/татарский язык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речи, из них: </w:t>
            </w:r>
          </w:p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лексико-грамматических средств языка. Явления общественной жизни. Формирование связной речи. Чтение художественной литературы.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1554"/>
        </w:trPr>
        <w:tc>
          <w:tcPr>
            <w:tcW w:w="2808" w:type="dxa"/>
            <w:vMerge w:val="restart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коммуникативное развитие</w:t>
            </w: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собственной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 Ребёнок и окружающий мир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природой                    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познавательно-исследовательской и продуктивной (конструктивной деятельности)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cantSplit/>
          <w:trHeight w:val="1177"/>
        </w:trPr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занятия с детьми старшего дошколь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возраста по подготовке их к обучению в школе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trHeight w:val="83"/>
        </w:trPr>
        <w:tc>
          <w:tcPr>
            <w:tcW w:w="2808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201"/>
        </w:trPr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/Аппликация (чередуется через неделю)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cantSplit/>
          <w:trHeight w:val="391"/>
        </w:trPr>
        <w:tc>
          <w:tcPr>
            <w:tcW w:w="2808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cantSplit/>
          <w:trHeight w:val="524"/>
        </w:trPr>
        <w:tc>
          <w:tcPr>
            <w:tcW w:w="2808" w:type="dxa"/>
            <w:vMerge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c>
          <w:tcPr>
            <w:tcW w:w="8472" w:type="dxa"/>
            <w:gridSpan w:val="2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  согласно  СанПиН   1.</w:t>
            </w: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Подготовительная  к школе группа   (от 6 – до 7 лет)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коррекционной логопедической  направленности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1 занятия -   30  минут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 продолжительность образовательной деятельности в день  не более 90 мин</w:t>
      </w:r>
    </w:p>
    <w:tbl>
      <w:tblPr>
        <w:tblpPr w:leftFromText="180" w:rightFromText="180" w:vertAnchor="text" w:horzAnchor="margin" w:tblpXSpec="center" w:tblpY="46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238"/>
        <w:gridCol w:w="1985"/>
      </w:tblGrid>
      <w:tr w:rsidR="005629FA" w:rsidRPr="005629FA" w:rsidTr="00803C42">
        <w:trPr>
          <w:trHeight w:val="551"/>
        </w:trPr>
        <w:tc>
          <w:tcPr>
            <w:tcW w:w="280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 компоненты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 неделю</w:t>
            </w:r>
          </w:p>
        </w:tc>
      </w:tr>
      <w:tr w:rsidR="005629FA" w:rsidRPr="005629FA" w:rsidTr="00803C42">
        <w:trPr>
          <w:trHeight w:val="933"/>
        </w:trPr>
        <w:tc>
          <w:tcPr>
            <w:tcW w:w="280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368"/>
        </w:trPr>
        <w:tc>
          <w:tcPr>
            <w:tcW w:w="2808" w:type="dxa"/>
            <w:vMerge w:val="restart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/татарский язык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логопедическая работа/ Развитие речи, Обучение грамоте и ФКЦМ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29FA" w:rsidRPr="005629FA" w:rsidTr="00803C42">
        <w:trPr>
          <w:cantSplit/>
          <w:trHeight w:val="1554"/>
        </w:trPr>
        <w:tc>
          <w:tcPr>
            <w:tcW w:w="2808" w:type="dxa"/>
            <w:vMerge w:val="restart"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коммуникативное развитие</w:t>
            </w: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собственной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 Ребёнок и окружающий мир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природой 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познавательно-исследовательской и продуктивной (конструктивной деятельности)                  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cantSplit/>
          <w:trHeight w:val="1177"/>
        </w:trPr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занятия с детьми старшего дошколь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возраста по подготовке их к обучению в школе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rPr>
          <w:trHeight w:val="83"/>
        </w:trPr>
        <w:tc>
          <w:tcPr>
            <w:tcW w:w="2808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trHeight w:val="201"/>
        </w:trPr>
        <w:tc>
          <w:tcPr>
            <w:tcW w:w="2808" w:type="dxa"/>
            <w:vMerge/>
            <w:vAlign w:val="center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/Аппликация (чередуется через неделю)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9FA" w:rsidRPr="005629FA" w:rsidTr="00803C42">
        <w:trPr>
          <w:cantSplit/>
          <w:trHeight w:val="391"/>
        </w:trPr>
        <w:tc>
          <w:tcPr>
            <w:tcW w:w="2808" w:type="dxa"/>
            <w:vMerge w:val="restart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9FA" w:rsidRPr="005629FA" w:rsidTr="00803C42">
        <w:trPr>
          <w:cantSplit/>
          <w:trHeight w:val="524"/>
        </w:trPr>
        <w:tc>
          <w:tcPr>
            <w:tcW w:w="2808" w:type="dxa"/>
            <w:vMerge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9FA" w:rsidRPr="005629FA" w:rsidTr="00803C42">
        <w:tc>
          <w:tcPr>
            <w:tcW w:w="8046" w:type="dxa"/>
            <w:gridSpan w:val="2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  согласно  СанПиН   1.</w:t>
            </w:r>
            <w:r w:rsidRPr="00562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2.3685-21 </w:t>
            </w: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28 января 2021 г.</w:t>
            </w:r>
          </w:p>
        </w:tc>
        <w:tc>
          <w:tcPr>
            <w:tcW w:w="1985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 проводит с детьми  в течение дня психологические занятия с детьми старшего дошколь</w:t>
      </w: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возраста по подготовке их к обучению в школе; коррекционно –развивающие занятия по развитию познавательной и эмоциональной сферы детей дошкольного возраста, в том числе и психологическое сопровождение детей в адаптационный период.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Физическое развитие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двигательного режима</w:t>
      </w:r>
    </w:p>
    <w:p w:rsidR="005629FA" w:rsidRPr="005629FA" w:rsidRDefault="005629FA" w:rsidP="005629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Дневной объем двигательной активности детей               </w:t>
      </w:r>
    </w:p>
    <w:p w:rsidR="005629FA" w:rsidRPr="005629FA" w:rsidRDefault="005629FA" w:rsidP="005629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(Дни недели с ООД по физической культуре, 3 раза в неделю)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1701"/>
        <w:gridCol w:w="1801"/>
        <w:gridCol w:w="1601"/>
        <w:gridCol w:w="1559"/>
        <w:gridCol w:w="1843"/>
      </w:tblGrid>
      <w:tr w:rsidR="005629FA" w:rsidRPr="005629FA" w:rsidTr="00803C42">
        <w:trPr>
          <w:trHeight w:val="440"/>
        </w:trPr>
        <w:tc>
          <w:tcPr>
            <w:tcW w:w="202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Группы раннего возраста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  младшая группа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       группа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5629FA" w:rsidRPr="005629FA" w:rsidTr="00803C42">
        <w:trPr>
          <w:trHeight w:val="618"/>
        </w:trPr>
        <w:tc>
          <w:tcPr>
            <w:tcW w:w="202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не менее 5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</w:tr>
      <w:tr w:rsidR="005629FA" w:rsidRPr="005629FA" w:rsidTr="00803C42">
        <w:trPr>
          <w:trHeight w:val="353"/>
        </w:trPr>
        <w:tc>
          <w:tcPr>
            <w:tcW w:w="2023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</w:t>
            </w:r>
          </w:p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по </w:t>
            </w:r>
            <w:proofErr w:type="gram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</w:t>
            </w:r>
            <w:proofErr w:type="gramEnd"/>
          </w:p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 (ООД)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5629FA" w:rsidRPr="005629FA" w:rsidTr="00803C42">
        <w:trPr>
          <w:trHeight w:val="353"/>
        </w:trPr>
        <w:tc>
          <w:tcPr>
            <w:tcW w:w="2023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после дневного сна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</w:tr>
      <w:tr w:rsidR="005629FA" w:rsidRPr="005629FA" w:rsidTr="00803C42">
        <w:trPr>
          <w:trHeight w:val="353"/>
        </w:trPr>
        <w:tc>
          <w:tcPr>
            <w:tcW w:w="2023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прогулке,</w:t>
            </w:r>
          </w:p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15 -20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 мин</w:t>
            </w:r>
          </w:p>
        </w:tc>
      </w:tr>
      <w:tr w:rsidR="005629FA" w:rsidRPr="005629FA" w:rsidTr="00803C42">
        <w:trPr>
          <w:trHeight w:val="353"/>
        </w:trPr>
        <w:tc>
          <w:tcPr>
            <w:tcW w:w="2023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во время ОД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3-5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3-5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3-5 мин</w:t>
            </w:r>
          </w:p>
        </w:tc>
      </w:tr>
      <w:tr w:rsidR="005629FA" w:rsidRPr="005629FA" w:rsidTr="00803C42">
        <w:trPr>
          <w:trHeight w:val="353"/>
        </w:trPr>
        <w:tc>
          <w:tcPr>
            <w:tcW w:w="2023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</w:t>
            </w:r>
            <w:proofErr w:type="gramStart"/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движений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5-10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5-10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rPr>
                <w:rFonts w:ascii="Calibri" w:eastAsia="Calibri" w:hAnsi="Calibri" w:cs="Times New Roman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</w:tr>
      <w:tr w:rsidR="005629FA" w:rsidRPr="005629FA" w:rsidTr="00803C42">
        <w:trPr>
          <w:trHeight w:val="353"/>
        </w:trPr>
        <w:tc>
          <w:tcPr>
            <w:tcW w:w="2023" w:type="dxa"/>
          </w:tcPr>
          <w:p w:rsidR="005629FA" w:rsidRPr="005629FA" w:rsidRDefault="005629FA" w:rsidP="00562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5629FA" w:rsidRPr="005629FA" w:rsidRDefault="005629FA" w:rsidP="005629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55-60 мин</w:t>
            </w:r>
          </w:p>
        </w:tc>
        <w:tc>
          <w:tcPr>
            <w:tcW w:w="1801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60-65 мин</w:t>
            </w:r>
          </w:p>
        </w:tc>
        <w:tc>
          <w:tcPr>
            <w:tcW w:w="1601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65-75 мин</w:t>
            </w:r>
          </w:p>
        </w:tc>
        <w:tc>
          <w:tcPr>
            <w:tcW w:w="1559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75-80 мин</w:t>
            </w:r>
          </w:p>
        </w:tc>
        <w:tc>
          <w:tcPr>
            <w:tcW w:w="1843" w:type="dxa"/>
          </w:tcPr>
          <w:p w:rsidR="005629FA" w:rsidRPr="005629FA" w:rsidRDefault="005629FA" w:rsidP="00562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A">
              <w:rPr>
                <w:rFonts w:ascii="Times New Roman" w:eastAsia="Calibri" w:hAnsi="Times New Roman" w:cs="Times New Roman"/>
                <w:sz w:val="24"/>
                <w:szCs w:val="24"/>
              </w:rPr>
              <w:t>80-85 мин</w:t>
            </w:r>
          </w:p>
        </w:tc>
      </w:tr>
    </w:tbl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детьми второго и третьего года жизни занятия физическими упражнениями проводят по подгруппам 2-3 раза в неделю. Занятия с детьми второго года жизни проводят в групповом помещении, с детьми третьего года жизни - в групповом помещении или в физкультурном зале.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«Музыка»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как часть культуры, искусство, отражающее окружающую действительность в звуковых художественных образах, является одним из средств социализации детей дошкольного возраста.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психолого-педагогической работы: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ребенка к культуре и музыкальному искусству;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музыкально-художественной деятельности.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музыкально-художественной деятельности при реализации Программы являются: восприятие музыки (слушание), исполнение музыки (пение, музыкально-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элементарное </w:t>
      </w:r>
      <w:proofErr w:type="spell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), элементарное музыкальное творчество.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«Художественное творчество»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данной области Программы включает в себя изобразительную деятельность, лепку, аппликацию и художественное конструирование - традиционные для российского дошкольного образования виды активности, объединенные общим понятием «продуктивная деятельность детей».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психолого-педагогической работы: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продуктивной деятельности детей;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развитие детского творчества;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изобразительному искусству.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реализации содержания области «Художественное творчество»   заключается в следующем: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«продуктивная деятельность детей» позволяет интегрировать изобразительную деятельность, лепку, аппликацию и художественное конструирование в рамках одной образовательной области в качестве альтернативы «предметного» принципа;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продуктивная деятельность – деятельность, в результате которой создается некий продукт – может быть не только репродуктивной (например, рисование предмета так, как научили), но и творческой (например, рисование по собственному замыслу), что позволяет в рамках данной области наиболее эффективно решать задач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у–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детского творчества;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общеразвивающая направленность  содержания области (развитие высших психических функций, мелкой моторики руки, воображения) является первичной по отношению к формированию специальных способностей детей.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направление реализуется в различных видах совместной деятельности взрослого и ребенка (СДВД). Образовательная деятельность, осуществляемая в ходе режимных моментов (утренний прием, прогулка, подготовка ко сну, организацией питания и др.) - все возрастные группы.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ООД регулируется санитарными нормами, возрастом детей и направленностью групп.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группы общеобразовательной направленности (все возраста):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организованная образовательная деятельность (ООД)  «Художественное творчество. Рисование» – 1 раз в неделю, «Лепка/аппликация (чередуется через неделю) – 1 раз в неделю.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группы коррекционной логопедической направленности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организованная образовательная деятельность (ООД)  «Художественное творчество. Рисование» – 1 раз в неделю, «Лепка/аппликация (чередуется через неделю) – 1 раз в неделю.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УМК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Изученный материал закрепляется в предметн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видах деятельности и в повседневной жизни детей.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Циклическое повторение тем проводится на протяжении всего дошкольного периода пребывания ребенка в детском саду.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2-х младших, средних группах проводится игровая деятельность с целью приобщения к родному (татарскому) языку 3 раза в неделю в рамках режима дня.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старших </w:t>
      </w:r>
      <w:proofErr w:type="gramStart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proofErr w:type="gramEnd"/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обучение татарскому (родному) языку: 1 раз в неделю ООД организует воспитатель по обучению татарскому языку в кабинете, 2 раза в неделю – проводится совместно с воспитателями группы (по плану воспитателя по обучению татарскому языку) с просмотром мультипликационных фильмов.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подготовительных к школе группах – 1 раз в неделю ООД организует воспитатель по обучению татарскому языку в кабинете; в ходе интеграции совместной образовательной и игровой деятельности проводится совместно с воспитателями группы (по плану воспитателя по обучению татарскому языку) в игровой коммуникативной форме с просмотром мультипликационных фильмов - 2 раза в неделю.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также предусматривает приобщение детей к татарской национальной культуре, воспитание бережного отношения к семейным традициям, историческому наследию прошлого, национальным традициям, знакомство с природой родного края.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Режим дня и распорядок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Организация имеет право на самостоятельное определение режима и распорядка дня, устанавливаемых с учетом условий реализации программы Организации, потребностей участников образовательных отношений, особенностей реализуемых авторских вариативных образовательных программ, в т. ч. программ дополнительного образования дошкольников и других особенностей образовательной деятельности, а также санитарн</w:t>
      </w:r>
      <w:proofErr w:type="gramStart"/>
      <w:r w:rsidRPr="005629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о-</w:t>
      </w:r>
      <w:proofErr w:type="gramEnd"/>
      <w:r w:rsidRPr="005629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эпидемиологических требований.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 режим дня – это рациональная продолжительность и разумное чередование различных видов деятельности и отдыха детей в течение суток. При построении режима дня руководствуемся основным принципом - принципом соответствия  возрастным психофизическим особенностям детей.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программе примерные режимы дня для каждой возрастной группы. Режим дня корректируется для каждой группы ежегодно (на заседании Педагогического совета).  Группы детского сада работают с 10,5 –часовым пребыванием детей с 7.00до 17.30. Режим составлен с учётом требований СанПиН 1.</w:t>
      </w:r>
      <w:r w:rsidRPr="00562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2.3685-21 </w:t>
      </w: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28 января 2021 г. «Гигиенические нормативы и требования к обеспечению безопасности и (или) безвредности для человека факторов среды обитания», работы учреждения и с учётом климата (тёплого и холодного периода).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 может корректироваться в зависимости от типа организации и вида реализуемых образовательных программ, сезона года.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Утренний прием детей  организуется на игровом  участке или в групповом помещении, в зависимости от погодных условий.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температуре воздуха ниже минус 15 °C и скорости ветра более 7 м/с продолжительность прогулки для детей до 7 лет сокращают.</w:t>
      </w:r>
    </w:p>
    <w:p w:rsidR="005629FA" w:rsidRPr="005629FA" w:rsidRDefault="005629FA" w:rsidP="00562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дневного сна, не менее 3 часа для детей 1-3 лет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прогулок для детей до 3 лет</w:t>
      </w:r>
      <w:r w:rsidR="00D4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 менее 3 часа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дневного сна, не менее 2,5 часа для детей 4-7 лет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прогулок для детей до 7 лет</w:t>
      </w:r>
      <w:r w:rsidR="00D4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 менее 3 часа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Гибкий режим рассматривается в вариантах</w:t>
      </w: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жизни детей в группе в дни карантина;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деятельности детей в зависимости от решаемых задач, погодных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 объёма и сложности предлагаемого детям обучающего материала;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Разная длительность пребывания ребёнка в группе (по желанию родителя).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 дня в ДОУ 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ребёнка, некоторые состояния (период выздоровления после болезни, адаптация к детскому учреждению, время года).    </w:t>
      </w: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629FA" w:rsidRPr="005629FA" w:rsidRDefault="005629FA" w:rsidP="005629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629FA" w:rsidRDefault="005629FA" w:rsidP="00CA5B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629FA" w:rsidSect="00896A18">
      <w:footerReference w:type="default" r:id="rId9"/>
      <w:pgSz w:w="11906" w:h="16838"/>
      <w:pgMar w:top="709" w:right="850" w:bottom="567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BD" w:rsidRDefault="00D551BD" w:rsidP="00896A18">
      <w:pPr>
        <w:spacing w:after="0" w:line="240" w:lineRule="auto"/>
      </w:pPr>
      <w:r>
        <w:separator/>
      </w:r>
    </w:p>
  </w:endnote>
  <w:endnote w:type="continuationSeparator" w:id="0">
    <w:p w:rsidR="00D551BD" w:rsidRDefault="00D551BD" w:rsidP="0089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693320"/>
      <w:docPartObj>
        <w:docPartGallery w:val="Page Numbers (Bottom of Page)"/>
        <w:docPartUnique/>
      </w:docPartObj>
    </w:sdtPr>
    <w:sdtEndPr/>
    <w:sdtContent>
      <w:p w:rsidR="00346255" w:rsidRDefault="0034625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53">
          <w:rPr>
            <w:noProof/>
          </w:rPr>
          <w:t>1</w:t>
        </w:r>
        <w:r>
          <w:fldChar w:fldCharType="end"/>
        </w:r>
      </w:p>
    </w:sdtContent>
  </w:sdt>
  <w:p w:rsidR="00346255" w:rsidRDefault="003462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BD" w:rsidRDefault="00D551BD" w:rsidP="00896A18">
      <w:pPr>
        <w:spacing w:after="0" w:line="240" w:lineRule="auto"/>
      </w:pPr>
      <w:r>
        <w:separator/>
      </w:r>
    </w:p>
  </w:footnote>
  <w:footnote w:type="continuationSeparator" w:id="0">
    <w:p w:rsidR="00D551BD" w:rsidRDefault="00D551BD" w:rsidP="00896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6C0C"/>
    <w:multiLevelType w:val="hybridMultilevel"/>
    <w:tmpl w:val="A91E6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A02FA"/>
    <w:multiLevelType w:val="hybridMultilevel"/>
    <w:tmpl w:val="A2A8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9B08934">
      <w:start w:val="24"/>
      <w:numFmt w:val="bullet"/>
      <w:lvlText w:val=""/>
      <w:lvlJc w:val="left"/>
      <w:pPr>
        <w:ind w:left="1665" w:hanging="585"/>
      </w:pPr>
      <w:rPr>
        <w:rFonts w:ascii="Wingdings" w:eastAsiaTheme="minorHAnsi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66"/>
    <w:rsid w:val="00044BF7"/>
    <w:rsid w:val="000C5616"/>
    <w:rsid w:val="000E4121"/>
    <w:rsid w:val="00106655"/>
    <w:rsid w:val="00142FB9"/>
    <w:rsid w:val="00191453"/>
    <w:rsid w:val="001A6BED"/>
    <w:rsid w:val="001D476F"/>
    <w:rsid w:val="002632C6"/>
    <w:rsid w:val="002852C0"/>
    <w:rsid w:val="002A41FB"/>
    <w:rsid w:val="002E3E08"/>
    <w:rsid w:val="00346255"/>
    <w:rsid w:val="00394366"/>
    <w:rsid w:val="00414516"/>
    <w:rsid w:val="004C4704"/>
    <w:rsid w:val="004D7DB7"/>
    <w:rsid w:val="005219D7"/>
    <w:rsid w:val="005629FA"/>
    <w:rsid w:val="005F4104"/>
    <w:rsid w:val="00675F22"/>
    <w:rsid w:val="006C5234"/>
    <w:rsid w:val="006D60AD"/>
    <w:rsid w:val="00723B91"/>
    <w:rsid w:val="00742295"/>
    <w:rsid w:val="007A0492"/>
    <w:rsid w:val="00803C42"/>
    <w:rsid w:val="008842B2"/>
    <w:rsid w:val="00896A18"/>
    <w:rsid w:val="009F4EF9"/>
    <w:rsid w:val="00A03EE7"/>
    <w:rsid w:val="00AC73A5"/>
    <w:rsid w:val="00C33E04"/>
    <w:rsid w:val="00C6545F"/>
    <w:rsid w:val="00CA5B0A"/>
    <w:rsid w:val="00CD7000"/>
    <w:rsid w:val="00D4067E"/>
    <w:rsid w:val="00D551BD"/>
    <w:rsid w:val="00F329CC"/>
    <w:rsid w:val="00F9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A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A18"/>
  </w:style>
  <w:style w:type="paragraph" w:styleId="a6">
    <w:name w:val="footer"/>
    <w:basedOn w:val="a"/>
    <w:link w:val="a7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A18"/>
  </w:style>
  <w:style w:type="paragraph" w:styleId="a8">
    <w:name w:val="Balloon Text"/>
    <w:basedOn w:val="a"/>
    <w:link w:val="a9"/>
    <w:uiPriority w:val="99"/>
    <w:semiHidden/>
    <w:unhideWhenUsed/>
    <w:rsid w:val="0019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1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A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A18"/>
  </w:style>
  <w:style w:type="paragraph" w:styleId="a6">
    <w:name w:val="footer"/>
    <w:basedOn w:val="a"/>
    <w:link w:val="a7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A18"/>
  </w:style>
  <w:style w:type="paragraph" w:styleId="a8">
    <w:name w:val="Balloon Text"/>
    <w:basedOn w:val="a"/>
    <w:link w:val="a9"/>
    <w:uiPriority w:val="99"/>
    <w:semiHidden/>
    <w:unhideWhenUsed/>
    <w:rsid w:val="0019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1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4221</Words>
  <Characters>24061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Галина</cp:lastModifiedBy>
  <cp:revision>2</cp:revision>
  <cp:lastPrinted>2023-10-20T14:20:00Z</cp:lastPrinted>
  <dcterms:created xsi:type="dcterms:W3CDTF">2024-10-10T11:30:00Z</dcterms:created>
  <dcterms:modified xsi:type="dcterms:W3CDTF">2024-10-10T11:30:00Z</dcterms:modified>
</cp:coreProperties>
</file>